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3A" w:rsidRDefault="0074643A">
      <w:pPr>
        <w:pStyle w:val="ConsPlusNormal"/>
        <w:jc w:val="both"/>
        <w:outlineLvl w:val="0"/>
      </w:pPr>
      <w:bookmarkStart w:id="0" w:name="_GoBack"/>
      <w:bookmarkEnd w:id="0"/>
    </w:p>
    <w:p w:rsidR="0074643A" w:rsidRDefault="0074643A">
      <w:pPr>
        <w:pStyle w:val="ConsPlusTitle"/>
        <w:jc w:val="center"/>
        <w:outlineLvl w:val="0"/>
      </w:pPr>
      <w:r>
        <w:t>ГЛАВНОЕ УПРАВЛЕНИЕ АРХИТЕКТУРЫ И ГРАДОСТРОИТЕЛЬСТВА</w:t>
      </w:r>
    </w:p>
    <w:p w:rsidR="0074643A" w:rsidRDefault="0074643A">
      <w:pPr>
        <w:pStyle w:val="ConsPlusTitle"/>
        <w:jc w:val="center"/>
      </w:pPr>
      <w:r>
        <w:t>РЯЗАНСКОЙ ОБЛАСТИ</w:t>
      </w:r>
    </w:p>
    <w:p w:rsidR="0074643A" w:rsidRDefault="0074643A">
      <w:pPr>
        <w:pStyle w:val="ConsPlusTitle"/>
        <w:jc w:val="both"/>
      </w:pPr>
    </w:p>
    <w:p w:rsidR="0074643A" w:rsidRDefault="0074643A">
      <w:pPr>
        <w:pStyle w:val="ConsPlusTitle"/>
        <w:jc w:val="center"/>
      </w:pPr>
      <w:r>
        <w:t>ПОСТАНОВЛЕНИЕ</w:t>
      </w:r>
    </w:p>
    <w:p w:rsidR="0074643A" w:rsidRDefault="0074643A">
      <w:pPr>
        <w:pStyle w:val="ConsPlusTitle"/>
        <w:jc w:val="center"/>
      </w:pPr>
      <w:r>
        <w:t>от 26 июня 2019 г. N 42-п</w:t>
      </w:r>
    </w:p>
    <w:p w:rsidR="0074643A" w:rsidRDefault="0074643A">
      <w:pPr>
        <w:pStyle w:val="ConsPlusTitle"/>
        <w:jc w:val="both"/>
      </w:pPr>
    </w:p>
    <w:p w:rsidR="0074643A" w:rsidRDefault="0074643A">
      <w:pPr>
        <w:pStyle w:val="ConsPlusTitle"/>
        <w:jc w:val="center"/>
      </w:pPr>
      <w:r>
        <w:t>ОБ УТВЕРЖДЕНИИ АДМИНИСТРАТИВНОГО РЕГЛАМЕНТА</w:t>
      </w:r>
    </w:p>
    <w:p w:rsidR="0074643A" w:rsidRDefault="0074643A">
      <w:pPr>
        <w:pStyle w:val="ConsPlusTitle"/>
        <w:jc w:val="center"/>
      </w:pPr>
      <w:r>
        <w:t>ПРЕДОСТАВЛЕНИЯ ГОСУДАРСТВЕННОЙ УСЛУГИ "ВЫДАЧА</w:t>
      </w:r>
    </w:p>
    <w:p w:rsidR="0074643A" w:rsidRDefault="0074643A">
      <w:pPr>
        <w:pStyle w:val="ConsPlusTitle"/>
        <w:jc w:val="center"/>
      </w:pPr>
      <w:r>
        <w:t>ГРАДОСТРОИТЕЛЬНОГО ПЛАНА ЗЕМЕЛЬНОГО УЧАСТКА"</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(в ред. Постановлений Главархитектуры Рязанской области</w:t>
            </w:r>
          </w:p>
          <w:p w:rsidR="0074643A" w:rsidRDefault="0074643A">
            <w:pPr>
              <w:pStyle w:val="ConsPlusNormal"/>
              <w:jc w:val="center"/>
            </w:pPr>
            <w:r>
              <w:rPr>
                <w:color w:val="392C69"/>
              </w:rPr>
              <w:t xml:space="preserve">от 23.12.2019 </w:t>
            </w:r>
            <w:hyperlink r:id="rId4" w:history="1">
              <w:r>
                <w:rPr>
                  <w:color w:val="0000FF"/>
                </w:rPr>
                <w:t>N 472-п</w:t>
              </w:r>
            </w:hyperlink>
            <w:r>
              <w:rPr>
                <w:color w:val="392C69"/>
              </w:rPr>
              <w:t xml:space="preserve">, от 06.02.2020 </w:t>
            </w:r>
            <w:hyperlink r:id="rId5" w:history="1">
              <w:r>
                <w:rPr>
                  <w:color w:val="0000FF"/>
                </w:rPr>
                <w:t>N 74-п</w:t>
              </w:r>
            </w:hyperlink>
            <w:r>
              <w:rPr>
                <w:color w:val="392C69"/>
              </w:rPr>
              <w:t xml:space="preserve">, от 23.12.2021 </w:t>
            </w:r>
            <w:hyperlink r:id="rId6" w:history="1">
              <w:r>
                <w:rPr>
                  <w:color w:val="0000FF"/>
                </w:rPr>
                <w:t>N 630-п</w:t>
              </w:r>
            </w:hyperlink>
            <w:r>
              <w:rPr>
                <w:color w:val="392C69"/>
              </w:rPr>
              <w:t>,</w:t>
            </w:r>
          </w:p>
          <w:p w:rsidR="0074643A" w:rsidRDefault="0074643A">
            <w:pPr>
              <w:pStyle w:val="ConsPlusNormal"/>
              <w:jc w:val="center"/>
            </w:pPr>
            <w:r>
              <w:rPr>
                <w:color w:val="392C69"/>
              </w:rPr>
              <w:t xml:space="preserve">от 31.05.2022 </w:t>
            </w:r>
            <w:hyperlink r:id="rId7" w:history="1">
              <w:r>
                <w:rPr>
                  <w:color w:val="0000FF"/>
                </w:rPr>
                <w:t>N 280-п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9" w:history="1">
        <w:r>
          <w:rPr>
            <w:color w:val="0000FF"/>
          </w:rPr>
          <w:t>Постановлением</w:t>
        </w:r>
      </w:hyperlink>
      <w:r>
        <w:t xml:space="preserve"> Правительства Рязанской области от 27.04.2011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 руководствуясь </w:t>
      </w:r>
      <w:hyperlink r:id="rId10" w:history="1">
        <w:r>
          <w:rPr>
            <w:color w:val="0000FF"/>
          </w:rPr>
          <w:t>Законом</w:t>
        </w:r>
      </w:hyperlink>
      <w:r>
        <w:t xml:space="preserve"> Рязанской области от 28.12.2018 N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w:t>
      </w:r>
      <w:hyperlink r:id="rId11" w:history="1">
        <w:r>
          <w:rPr>
            <w:color w:val="0000FF"/>
          </w:rPr>
          <w:t>распоряжением</w:t>
        </w:r>
      </w:hyperlink>
      <w:r>
        <w:t xml:space="preserve"> Правительства Рязанской области от 07.02.2019 N 62-р, главное управление архитектуры и градостроительства Рязанской области постановляет:</w:t>
      </w:r>
    </w:p>
    <w:p w:rsidR="0074643A" w:rsidRDefault="0074643A">
      <w:pPr>
        <w:pStyle w:val="ConsPlusNormal"/>
        <w:jc w:val="both"/>
      </w:pPr>
      <w:r>
        <w:t xml:space="preserve">(в ред. </w:t>
      </w:r>
      <w:hyperlink r:id="rId12"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1. Утвердить </w:t>
      </w:r>
      <w:hyperlink w:anchor="P37" w:history="1">
        <w:r>
          <w:rPr>
            <w:color w:val="0000FF"/>
          </w:rPr>
          <w:t>административный регламент</w:t>
        </w:r>
      </w:hyperlink>
      <w:r>
        <w:t xml:space="preserve"> предоставления государственной услуги "Выдача градостроительного плана земельного участка" согласно приложению.</w:t>
      </w:r>
    </w:p>
    <w:p w:rsidR="0074643A" w:rsidRDefault="0074643A">
      <w:pPr>
        <w:pStyle w:val="ConsPlusNormal"/>
        <w:jc w:val="both"/>
      </w:pPr>
      <w:r>
        <w:t xml:space="preserve">(в ред. </w:t>
      </w:r>
      <w:hyperlink r:id="rId13"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 Настоящее постановление вступает в силу на следующий день после его официального опубликования.</w:t>
      </w:r>
    </w:p>
    <w:p w:rsidR="0074643A" w:rsidRDefault="0074643A">
      <w:pPr>
        <w:pStyle w:val="ConsPlusNormal"/>
        <w:spacing w:before="220"/>
        <w:ind w:firstLine="540"/>
        <w:jc w:val="both"/>
      </w:pPr>
      <w:r>
        <w:t>3. Отделу информационного обеспечения градостроительной деятельности (</w:t>
      </w:r>
      <w:proofErr w:type="spellStart"/>
      <w:r>
        <w:t>А.В.Обломский</w:t>
      </w:r>
      <w:proofErr w:type="spellEnd"/>
      <w:r>
        <w:t>) обеспечить размещение административного регламента предоставления государственной услуги "Выдача градостроительного плана земельного участка"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 (ИСОГД).</w:t>
      </w:r>
    </w:p>
    <w:p w:rsidR="0074643A" w:rsidRDefault="0074643A">
      <w:pPr>
        <w:pStyle w:val="ConsPlusNormal"/>
        <w:jc w:val="both"/>
      </w:pPr>
      <w:r>
        <w:t xml:space="preserve">(в ред. </w:t>
      </w:r>
      <w:hyperlink r:id="rId14"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4. Контроль за исполнением возложить на заместителя начальника главного управления архитектуры и градостроительства Рязанской области </w:t>
      </w:r>
      <w:proofErr w:type="spellStart"/>
      <w:r>
        <w:t>О.Д.Муравьева</w:t>
      </w:r>
      <w:proofErr w:type="spellEnd"/>
      <w:r>
        <w:t>.</w:t>
      </w:r>
    </w:p>
    <w:p w:rsidR="0074643A" w:rsidRDefault="0074643A">
      <w:pPr>
        <w:pStyle w:val="ConsPlusNormal"/>
        <w:jc w:val="both"/>
      </w:pPr>
    </w:p>
    <w:p w:rsidR="0074643A" w:rsidRDefault="0074643A">
      <w:pPr>
        <w:pStyle w:val="ConsPlusNormal"/>
        <w:jc w:val="right"/>
      </w:pPr>
      <w:proofErr w:type="spellStart"/>
      <w:r>
        <w:t>И.о</w:t>
      </w:r>
      <w:proofErr w:type="spellEnd"/>
      <w:r>
        <w:t>. начальника</w:t>
      </w:r>
    </w:p>
    <w:p w:rsidR="0074643A" w:rsidRDefault="0074643A">
      <w:pPr>
        <w:pStyle w:val="ConsPlusNormal"/>
        <w:jc w:val="right"/>
      </w:pPr>
      <w:r>
        <w:t>Д.В.ВАСИЛЬЧЕНКО</w:t>
      </w: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0"/>
      </w:pPr>
      <w:r>
        <w:t>Приложение</w:t>
      </w:r>
    </w:p>
    <w:p w:rsidR="0074643A" w:rsidRDefault="0074643A">
      <w:pPr>
        <w:pStyle w:val="ConsPlusNormal"/>
        <w:jc w:val="right"/>
      </w:pPr>
      <w:r>
        <w:t>к Постановлению</w:t>
      </w:r>
    </w:p>
    <w:p w:rsidR="0074643A" w:rsidRDefault="0074643A">
      <w:pPr>
        <w:pStyle w:val="ConsPlusNormal"/>
        <w:jc w:val="right"/>
      </w:pPr>
      <w:r>
        <w:t>главного управления архитектуры</w:t>
      </w:r>
    </w:p>
    <w:p w:rsidR="0074643A" w:rsidRDefault="0074643A">
      <w:pPr>
        <w:pStyle w:val="ConsPlusNormal"/>
        <w:jc w:val="right"/>
      </w:pPr>
      <w:r>
        <w:t>и градостроительства Рязанской области</w:t>
      </w:r>
    </w:p>
    <w:p w:rsidR="0074643A" w:rsidRDefault="0074643A">
      <w:pPr>
        <w:pStyle w:val="ConsPlusNormal"/>
        <w:jc w:val="right"/>
      </w:pPr>
      <w:r>
        <w:t>от 26 июня 2019 г. N 42-п</w:t>
      </w:r>
    </w:p>
    <w:p w:rsidR="0074643A" w:rsidRDefault="0074643A">
      <w:pPr>
        <w:pStyle w:val="ConsPlusNormal"/>
        <w:jc w:val="both"/>
      </w:pPr>
    </w:p>
    <w:p w:rsidR="0074643A" w:rsidRDefault="0074643A">
      <w:pPr>
        <w:pStyle w:val="ConsPlusTitle"/>
        <w:jc w:val="center"/>
      </w:pPr>
      <w:bookmarkStart w:id="1" w:name="P37"/>
      <w:bookmarkEnd w:id="1"/>
      <w:r>
        <w:t>АДМИНИСТРАТИВНЫЙ РЕГЛАМЕНТ</w:t>
      </w:r>
    </w:p>
    <w:p w:rsidR="0074643A" w:rsidRDefault="0074643A">
      <w:pPr>
        <w:pStyle w:val="ConsPlusTitle"/>
        <w:jc w:val="center"/>
      </w:pPr>
      <w:r>
        <w:t>ПРЕДОСТАВЛЕНИЯ ГОСУДАРСТВЕННОЙ УСЛУГИ "ВЫДАЧА</w:t>
      </w:r>
    </w:p>
    <w:p w:rsidR="0074643A" w:rsidRDefault="0074643A">
      <w:pPr>
        <w:pStyle w:val="ConsPlusTitle"/>
        <w:jc w:val="center"/>
      </w:pPr>
      <w:r>
        <w:t>ГРАДОСТРОИТЕЛЬНОГО ПЛАНА ЗЕМЕЛЬНОГО УЧАСТКА"</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(в ред. Постановлений Главархитектуры Рязанской области</w:t>
            </w:r>
          </w:p>
          <w:p w:rsidR="0074643A" w:rsidRDefault="0074643A">
            <w:pPr>
              <w:pStyle w:val="ConsPlusNormal"/>
              <w:jc w:val="center"/>
            </w:pPr>
            <w:r>
              <w:rPr>
                <w:color w:val="392C69"/>
              </w:rPr>
              <w:t xml:space="preserve">от 23.12.2019 </w:t>
            </w:r>
            <w:hyperlink r:id="rId15" w:history="1">
              <w:r>
                <w:rPr>
                  <w:color w:val="0000FF"/>
                </w:rPr>
                <w:t>N 472-п</w:t>
              </w:r>
            </w:hyperlink>
            <w:r>
              <w:rPr>
                <w:color w:val="392C69"/>
              </w:rPr>
              <w:t xml:space="preserve">, от 06.02.2020 </w:t>
            </w:r>
            <w:hyperlink r:id="rId16" w:history="1">
              <w:r>
                <w:rPr>
                  <w:color w:val="0000FF"/>
                </w:rPr>
                <w:t>N 74-п</w:t>
              </w:r>
            </w:hyperlink>
            <w:r>
              <w:rPr>
                <w:color w:val="392C69"/>
              </w:rPr>
              <w:t xml:space="preserve">, от 23.12.2021 </w:t>
            </w:r>
            <w:hyperlink r:id="rId17" w:history="1">
              <w:r>
                <w:rPr>
                  <w:color w:val="0000FF"/>
                </w:rPr>
                <w:t>N 630-п</w:t>
              </w:r>
            </w:hyperlink>
            <w:r>
              <w:rPr>
                <w:color w:val="392C69"/>
              </w:rPr>
              <w:t>,</w:t>
            </w:r>
          </w:p>
          <w:p w:rsidR="0074643A" w:rsidRDefault="0074643A">
            <w:pPr>
              <w:pStyle w:val="ConsPlusNormal"/>
              <w:jc w:val="center"/>
            </w:pPr>
            <w:r>
              <w:rPr>
                <w:color w:val="392C69"/>
              </w:rPr>
              <w:t xml:space="preserve">от 31.05.2022 </w:t>
            </w:r>
            <w:hyperlink r:id="rId18" w:history="1">
              <w:r>
                <w:rPr>
                  <w:color w:val="0000FF"/>
                </w:rPr>
                <w:t>N 280-п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Title"/>
        <w:jc w:val="center"/>
        <w:outlineLvl w:val="1"/>
      </w:pPr>
      <w:r>
        <w:t>1. Общие положения</w:t>
      </w:r>
    </w:p>
    <w:p w:rsidR="0074643A" w:rsidRDefault="0074643A">
      <w:pPr>
        <w:pStyle w:val="ConsPlusNormal"/>
        <w:jc w:val="both"/>
      </w:pPr>
    </w:p>
    <w:p w:rsidR="0074643A" w:rsidRDefault="0074643A">
      <w:pPr>
        <w:pStyle w:val="ConsPlusNormal"/>
        <w:ind w:firstLine="540"/>
        <w:jc w:val="both"/>
      </w:pPr>
      <w:r>
        <w:t>1.1. Настоящий административный регламент предоставления государственной услуги "Выдача градостроительного плана земельного участка"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услуги по выдаче градостроительного плана земельного участка (далее - государственная услуга, услуга), а также регулирует отношения, возникающие между юридическими и физическими лицами, главным управлением архитектуры и градостроительства Рязанской области (далее - Главное управление) и государственным казенным учреждением Рязанской области "Центр градостроительного развития Рязанской области" (далее - Учреждение) при осуществлении полномочий по предоставлению государственной услуги на территории Рязанской области (за исключением территории муниципального образования - городской округ город Рязань).</w:t>
      </w:r>
    </w:p>
    <w:p w:rsidR="0074643A" w:rsidRDefault="0074643A">
      <w:pPr>
        <w:pStyle w:val="ConsPlusNormal"/>
        <w:jc w:val="both"/>
      </w:pPr>
      <w:r>
        <w:t xml:space="preserve">(п. 1.1 в ред. </w:t>
      </w:r>
      <w:hyperlink r:id="rId19"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1.1.1 - 1.1.3. Утратили силу. - </w:t>
      </w:r>
      <w:hyperlink r:id="rId20" w:history="1">
        <w:r>
          <w:rPr>
            <w:color w:val="0000FF"/>
          </w:rPr>
          <w:t>Постановление</w:t>
        </w:r>
      </w:hyperlink>
      <w:r>
        <w:t xml:space="preserve"> Главархитектуры Рязанской области от 31.05.2022 N 280-п.</w:t>
      </w:r>
    </w:p>
    <w:p w:rsidR="0074643A" w:rsidRDefault="0074643A">
      <w:pPr>
        <w:pStyle w:val="ConsPlusNormal"/>
        <w:spacing w:before="220"/>
        <w:ind w:firstLine="540"/>
        <w:jc w:val="both"/>
      </w:pPr>
      <w:bookmarkStart w:id="2" w:name="P50"/>
      <w:bookmarkEnd w:id="2"/>
      <w:r>
        <w:t xml:space="preserve">1.2. Заявителем при предоставлении услуги является физическое или юридическое лицо, которое является правообладателем земельного участка, а также иные лица в случае, предусмотренном </w:t>
      </w:r>
      <w:hyperlink r:id="rId21" w:history="1">
        <w:r>
          <w:rPr>
            <w:color w:val="0000FF"/>
          </w:rPr>
          <w:t>частью 1.1 статьи 57.3</w:t>
        </w:r>
      </w:hyperlink>
      <w:r>
        <w:t xml:space="preserve"> Градостроительного кодекса Российской Федерации, либо их уполномоченный представитель, обратившийся в орган, предоставляющий услугу, либо в организацию, участвующую в предоставлении государственных и муниципальных услуг, с заявлением о предоставлении услуги, выраженным в письменной форме, или с запросом о предоставлении услуги (далее - запрос)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Рязанской области (далее - ЕПГУ, РПГУ, вместе - Портал).</w:t>
      </w:r>
    </w:p>
    <w:p w:rsidR="0074643A" w:rsidRDefault="0074643A">
      <w:pPr>
        <w:pStyle w:val="ConsPlusNormal"/>
        <w:jc w:val="both"/>
      </w:pPr>
      <w:r>
        <w:t xml:space="preserve">(в ред. Постановлений Главархитектуры Рязанской области от 23.12.2019 </w:t>
      </w:r>
      <w:hyperlink r:id="rId22" w:history="1">
        <w:r>
          <w:rPr>
            <w:color w:val="0000FF"/>
          </w:rPr>
          <w:t>N 472-п</w:t>
        </w:r>
      </w:hyperlink>
      <w:r>
        <w:t xml:space="preserve">, от 31.05.2022 </w:t>
      </w:r>
      <w:hyperlink r:id="rId23" w:history="1">
        <w:r>
          <w:rPr>
            <w:color w:val="0000FF"/>
          </w:rPr>
          <w:t>N 280-п</w:t>
        </w:r>
      </w:hyperlink>
      <w:r>
        <w:t>)</w:t>
      </w:r>
    </w:p>
    <w:p w:rsidR="0074643A" w:rsidRDefault="0074643A">
      <w:pPr>
        <w:pStyle w:val="ConsPlusNormal"/>
        <w:spacing w:before="220"/>
        <w:ind w:firstLine="540"/>
        <w:jc w:val="both"/>
      </w:pPr>
      <w:r>
        <w:t>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4643A" w:rsidRDefault="0074643A">
      <w:pPr>
        <w:pStyle w:val="ConsPlusNormal"/>
        <w:spacing w:before="220"/>
        <w:ind w:firstLine="540"/>
        <w:jc w:val="both"/>
      </w:pPr>
      <w:r>
        <w:lastRenderedPageBreak/>
        <w:t>1.3. Информирование о порядке предоставления услуги осуществляется:</w:t>
      </w:r>
    </w:p>
    <w:p w:rsidR="0074643A" w:rsidRDefault="0074643A">
      <w:pPr>
        <w:pStyle w:val="ConsPlusNormal"/>
        <w:spacing w:before="220"/>
        <w:ind w:firstLine="540"/>
        <w:jc w:val="both"/>
      </w:pPr>
      <w:r>
        <w:t>1) непосредственно при личном приеме заявителя в Учреждении или многофункциональном центре предоставления государственных и муниципальных услуг (далее - уполномоченная организация);</w:t>
      </w:r>
    </w:p>
    <w:p w:rsidR="0074643A" w:rsidRDefault="0074643A">
      <w:pPr>
        <w:pStyle w:val="ConsPlusNormal"/>
        <w:spacing w:before="220"/>
        <w:ind w:firstLine="540"/>
        <w:jc w:val="both"/>
      </w:pPr>
      <w:r>
        <w:t>2) по телефону в Учреждении или уполномоченной организации;</w:t>
      </w:r>
    </w:p>
    <w:p w:rsidR="0074643A" w:rsidRDefault="0074643A">
      <w:pPr>
        <w:pStyle w:val="ConsPlusNormal"/>
        <w:spacing w:before="220"/>
        <w:ind w:firstLine="540"/>
        <w:jc w:val="both"/>
      </w:pPr>
      <w:r>
        <w:t>3) письменно, в том числе посредством электронной почты, факсимильной связи;</w:t>
      </w:r>
    </w:p>
    <w:p w:rsidR="0074643A" w:rsidRDefault="0074643A">
      <w:pPr>
        <w:pStyle w:val="ConsPlusNormal"/>
        <w:spacing w:before="220"/>
        <w:ind w:firstLine="540"/>
        <w:jc w:val="both"/>
      </w:pPr>
      <w:r>
        <w:t>4) посредством размещения в открытой и доступной форме информации:</w:t>
      </w:r>
    </w:p>
    <w:p w:rsidR="0074643A" w:rsidRDefault="0074643A">
      <w:pPr>
        <w:pStyle w:val="ConsPlusNormal"/>
        <w:spacing w:before="220"/>
        <w:ind w:firstLine="540"/>
        <w:jc w:val="both"/>
      </w:pPr>
      <w:r>
        <w:t>- на Портале (https://www.gosuslugi.ru/);</w:t>
      </w:r>
    </w:p>
    <w:p w:rsidR="0074643A" w:rsidRDefault="0074643A">
      <w:pPr>
        <w:pStyle w:val="ConsPlusNormal"/>
        <w:spacing w:before="220"/>
        <w:ind w:firstLine="540"/>
        <w:jc w:val="both"/>
      </w:pPr>
      <w:r>
        <w:t>- на официальных сайтах Главного управления (https://www.uag.ryazangov.ru/) и Учреждения (https://www.cgr62.ru/);</w:t>
      </w:r>
    </w:p>
    <w:p w:rsidR="0074643A" w:rsidRDefault="0074643A">
      <w:pPr>
        <w:pStyle w:val="ConsPlusNormal"/>
        <w:spacing w:before="220"/>
        <w:ind w:firstLine="540"/>
        <w:jc w:val="both"/>
      </w:pPr>
      <w:r>
        <w:t>5) посредством размещения информации на информационных стендах Учреждения или уполномоченной организации.</w:t>
      </w:r>
    </w:p>
    <w:p w:rsidR="0074643A" w:rsidRDefault="0074643A">
      <w:pPr>
        <w:pStyle w:val="ConsPlusNormal"/>
        <w:jc w:val="both"/>
      </w:pPr>
      <w:r>
        <w:t xml:space="preserve">(п. 1.3 в ред. </w:t>
      </w:r>
      <w:hyperlink r:id="rId24"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bookmarkStart w:id="3" w:name="P62"/>
      <w:bookmarkEnd w:id="3"/>
      <w:r>
        <w:t>1.4. Информирование осуществляется по вопросам, касающимся:</w:t>
      </w:r>
    </w:p>
    <w:p w:rsidR="0074643A" w:rsidRDefault="0074643A">
      <w:pPr>
        <w:pStyle w:val="ConsPlusNormal"/>
        <w:spacing w:before="220"/>
        <w:ind w:firstLine="540"/>
        <w:jc w:val="both"/>
      </w:pPr>
      <w:r>
        <w:t>- способов подачи заявления о предоставлении государственной услуги;</w:t>
      </w:r>
    </w:p>
    <w:p w:rsidR="0074643A" w:rsidRDefault="0074643A">
      <w:pPr>
        <w:pStyle w:val="ConsPlusNormal"/>
        <w:spacing w:before="220"/>
        <w:ind w:firstLine="540"/>
        <w:jc w:val="both"/>
      </w:pPr>
      <w:r>
        <w:t>- адресов Главного управления, Учреждения и уполномоченных организаций, обращение в которые необходимо для предоставления услуги;</w:t>
      </w:r>
    </w:p>
    <w:p w:rsidR="0074643A" w:rsidRDefault="0074643A">
      <w:pPr>
        <w:pStyle w:val="ConsPlusNormal"/>
        <w:spacing w:before="220"/>
        <w:ind w:firstLine="540"/>
        <w:jc w:val="both"/>
      </w:pPr>
      <w:r>
        <w:t>- справочной информации о работе Главного управления и Учреждения (структурных подразделений Учреждения);</w:t>
      </w:r>
    </w:p>
    <w:p w:rsidR="0074643A" w:rsidRDefault="0074643A">
      <w:pPr>
        <w:pStyle w:val="ConsPlusNormal"/>
        <w:spacing w:before="220"/>
        <w:ind w:firstLine="540"/>
        <w:jc w:val="both"/>
      </w:pPr>
      <w:r>
        <w:t>- документов, необходимых для предоставления услуги;</w:t>
      </w:r>
    </w:p>
    <w:p w:rsidR="0074643A" w:rsidRDefault="0074643A">
      <w:pPr>
        <w:pStyle w:val="ConsPlusNormal"/>
        <w:spacing w:before="220"/>
        <w:ind w:firstLine="540"/>
        <w:jc w:val="both"/>
      </w:pPr>
      <w:r>
        <w:t>- порядка и сроков предоставления услуги;</w:t>
      </w:r>
    </w:p>
    <w:p w:rsidR="0074643A" w:rsidRDefault="0074643A">
      <w:pPr>
        <w:pStyle w:val="ConsPlusNormal"/>
        <w:spacing w:before="220"/>
        <w:ind w:firstLine="540"/>
        <w:jc w:val="both"/>
      </w:pPr>
      <w:r>
        <w:t>- порядка получения сведений о ходе рассмотрения заявления о предоставлении услуги и о результатах предоставления услуги;</w:t>
      </w:r>
    </w:p>
    <w:p w:rsidR="0074643A" w:rsidRDefault="0074643A">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услуги.</w:t>
      </w:r>
    </w:p>
    <w:p w:rsidR="0074643A" w:rsidRDefault="0074643A">
      <w:pPr>
        <w:pStyle w:val="ConsPlusNormal"/>
        <w:spacing w:before="220"/>
        <w:ind w:firstLine="540"/>
        <w:jc w:val="both"/>
      </w:pPr>
      <w:r>
        <w:t>Получение информации по вопросам предоставления услуги осуществляется бесплатно.</w:t>
      </w:r>
    </w:p>
    <w:p w:rsidR="0074643A" w:rsidRDefault="0074643A">
      <w:pPr>
        <w:pStyle w:val="ConsPlusNormal"/>
        <w:jc w:val="both"/>
      </w:pPr>
      <w:r>
        <w:t xml:space="preserve">(п. 1.4 введен </w:t>
      </w:r>
      <w:hyperlink r:id="rId25"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1.5. При устном обращении заявителя (лично или по телефону) должностное лицо Учреждения, работник уполномоченной организации, осуществляющий консультирование, подробно и в вежливой (корректной) форме информирует обратившихся по интересующим вопросам.</w:t>
      </w:r>
    </w:p>
    <w:p w:rsidR="0074643A" w:rsidRDefault="0074643A">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4643A" w:rsidRDefault="0074643A">
      <w:pPr>
        <w:pStyle w:val="ConsPlusNormal"/>
        <w:spacing w:before="220"/>
        <w:ind w:firstLine="540"/>
        <w:jc w:val="both"/>
      </w:pPr>
      <w:r>
        <w:t>Если должностное лицо Учреждения, уполномоченной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643A" w:rsidRDefault="0074643A">
      <w:pPr>
        <w:pStyle w:val="ConsPlusNormal"/>
        <w:spacing w:before="220"/>
        <w:ind w:firstLine="54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4643A" w:rsidRDefault="0074643A">
      <w:pPr>
        <w:pStyle w:val="ConsPlusNormal"/>
        <w:spacing w:before="220"/>
        <w:ind w:firstLine="540"/>
        <w:jc w:val="both"/>
      </w:pPr>
      <w:r>
        <w:t>изложить обращение в письменной форме;</w:t>
      </w:r>
    </w:p>
    <w:p w:rsidR="0074643A" w:rsidRDefault="0074643A">
      <w:pPr>
        <w:pStyle w:val="ConsPlusNormal"/>
        <w:spacing w:before="220"/>
        <w:ind w:firstLine="540"/>
        <w:jc w:val="both"/>
      </w:pPr>
      <w:r>
        <w:t>назначить другое время для консультаций.</w:t>
      </w:r>
    </w:p>
    <w:p w:rsidR="0074643A" w:rsidRDefault="0074643A">
      <w:pPr>
        <w:pStyle w:val="ConsPlusNormal"/>
        <w:spacing w:before="220"/>
        <w:ind w:firstLine="540"/>
        <w:jc w:val="both"/>
      </w:pPr>
      <w:r>
        <w:t>Должностное лицо Учреждения, уполномоченной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4643A" w:rsidRDefault="0074643A">
      <w:pPr>
        <w:pStyle w:val="ConsPlusNormal"/>
        <w:spacing w:before="220"/>
        <w:ind w:firstLine="540"/>
        <w:jc w:val="both"/>
      </w:pPr>
      <w:r>
        <w:t>Продолжительность информирования по телефону не должна превышать 10 минут.</w:t>
      </w:r>
    </w:p>
    <w:p w:rsidR="0074643A" w:rsidRDefault="0074643A">
      <w:pPr>
        <w:pStyle w:val="ConsPlusNormal"/>
        <w:spacing w:before="220"/>
        <w:ind w:firstLine="540"/>
        <w:jc w:val="both"/>
      </w:pPr>
      <w:r>
        <w:t>Информирование осуществляется в соответствии с графиком приема граждан (заявителей).</w:t>
      </w:r>
    </w:p>
    <w:p w:rsidR="0074643A" w:rsidRDefault="0074643A">
      <w:pPr>
        <w:pStyle w:val="ConsPlusNormal"/>
        <w:jc w:val="both"/>
      </w:pPr>
      <w:r>
        <w:t xml:space="preserve">(п. 1.5 введен </w:t>
      </w:r>
      <w:hyperlink r:id="rId26"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1.6. По письменному обращению должностное лицо Учреждения, уполномоченной организации, ответственное за предоставление услуги, подробно в письменной форме разъясняет заявителю сведения по вопросам, указанным в </w:t>
      </w:r>
      <w:hyperlink w:anchor="P62" w:history="1">
        <w:r>
          <w:rPr>
            <w:color w:val="0000FF"/>
          </w:rPr>
          <w:t>пункте 1.4</w:t>
        </w:r>
      </w:hyperlink>
      <w:r>
        <w:t xml:space="preserve"> настоящего Административного регламента в порядке, установленном Федеральным </w:t>
      </w:r>
      <w:hyperlink r:id="rId27"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74643A" w:rsidRDefault="0074643A">
      <w:pPr>
        <w:pStyle w:val="ConsPlusNormal"/>
        <w:jc w:val="both"/>
      </w:pPr>
      <w:r>
        <w:t xml:space="preserve">(п. 1.6 введен </w:t>
      </w:r>
      <w:hyperlink r:id="rId28"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1.7. На Портале размещаются сведения, предусмотренные </w:t>
      </w:r>
      <w:hyperlink r:id="rId29"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74643A" w:rsidRDefault="0074643A">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643A" w:rsidRDefault="0074643A">
      <w:pPr>
        <w:pStyle w:val="ConsPlusNormal"/>
        <w:jc w:val="both"/>
      </w:pPr>
      <w:r>
        <w:t xml:space="preserve">(п. 1.7 введен </w:t>
      </w:r>
      <w:hyperlink r:id="rId30"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1.8. На официальном сайте Главного управления, на стендах в местах предоставления услуги и в уполномоченной организации размещается следующая справочная информация:</w:t>
      </w:r>
    </w:p>
    <w:p w:rsidR="0074643A" w:rsidRDefault="0074643A">
      <w:pPr>
        <w:pStyle w:val="ConsPlusNormal"/>
        <w:spacing w:before="220"/>
        <w:ind w:firstLine="540"/>
        <w:jc w:val="both"/>
      </w:pPr>
      <w:r>
        <w:t>- о месте нахождения и графике работы Главного управления, Учреждения, уполномоченной организации и их структурных подразделений, ответственных за предоставление услуги;</w:t>
      </w:r>
    </w:p>
    <w:p w:rsidR="0074643A" w:rsidRDefault="0074643A">
      <w:pPr>
        <w:pStyle w:val="ConsPlusNormal"/>
        <w:spacing w:before="220"/>
        <w:ind w:firstLine="540"/>
        <w:jc w:val="both"/>
      </w:pPr>
      <w:r>
        <w:t>- справочные телефоны Главного управления, Учреждения, уполномоченной организации, ответственных за предоставление услуги, в том числе номер телефона-автоинформатора (при наличии);</w:t>
      </w:r>
    </w:p>
    <w:p w:rsidR="0074643A" w:rsidRDefault="0074643A">
      <w:pPr>
        <w:pStyle w:val="ConsPlusNormal"/>
        <w:spacing w:before="220"/>
        <w:ind w:firstLine="540"/>
        <w:jc w:val="both"/>
      </w:pPr>
      <w:r>
        <w:t>- адрес официального сайта, а также электронной почты и (или) формы обратной связи уполномоченного Главного управления, Учреждения, уполномоченной организации в сети "Интернет".</w:t>
      </w:r>
    </w:p>
    <w:p w:rsidR="0074643A" w:rsidRDefault="0074643A">
      <w:pPr>
        <w:pStyle w:val="ConsPlusNormal"/>
        <w:jc w:val="both"/>
      </w:pPr>
      <w:r>
        <w:t xml:space="preserve">(п. 1.8 введен </w:t>
      </w:r>
      <w:hyperlink r:id="rId31"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1.9. В залах ожидания Главного управления, Учреждения, уполномоченной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4643A" w:rsidRDefault="0074643A">
      <w:pPr>
        <w:pStyle w:val="ConsPlusNormal"/>
        <w:jc w:val="both"/>
      </w:pPr>
      <w:r>
        <w:lastRenderedPageBreak/>
        <w:t xml:space="preserve">(п. 1.9 введен </w:t>
      </w:r>
      <w:hyperlink r:id="rId32"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1.10. Размещение информации о порядке предоставления услуги на информационных стендах в помещении уполномоченной организации осуществляется в соответствии с соглашением, заключенным между уполномоченной организацией и Учреждением с учетом требований к информированию, установленных Административным регламентом.</w:t>
      </w:r>
    </w:p>
    <w:p w:rsidR="0074643A" w:rsidRDefault="0074643A">
      <w:pPr>
        <w:pStyle w:val="ConsPlusNormal"/>
        <w:jc w:val="both"/>
      </w:pPr>
      <w:r>
        <w:t xml:space="preserve">(п. 1.10 введен </w:t>
      </w:r>
      <w:hyperlink r:id="rId33"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1.11.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соответствующем структурном подразделении Учреждения при обращении заявителя лично, по телефону, посредством электронной почты.</w:t>
      </w:r>
    </w:p>
    <w:p w:rsidR="0074643A" w:rsidRDefault="0074643A">
      <w:pPr>
        <w:pStyle w:val="ConsPlusNormal"/>
        <w:jc w:val="both"/>
      </w:pPr>
      <w:r>
        <w:t xml:space="preserve">(п. 1.11 введен </w:t>
      </w:r>
      <w:hyperlink r:id="rId34"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jc w:val="both"/>
      </w:pPr>
    </w:p>
    <w:p w:rsidR="0074643A" w:rsidRDefault="0074643A">
      <w:pPr>
        <w:pStyle w:val="ConsPlusTitle"/>
        <w:jc w:val="center"/>
        <w:outlineLvl w:val="1"/>
      </w:pPr>
      <w:r>
        <w:t>2. Стандарт предоставления услуги</w:t>
      </w:r>
    </w:p>
    <w:p w:rsidR="0074643A" w:rsidRDefault="0074643A">
      <w:pPr>
        <w:pStyle w:val="ConsPlusNormal"/>
        <w:jc w:val="both"/>
      </w:pPr>
    </w:p>
    <w:p w:rsidR="0074643A" w:rsidRDefault="0074643A">
      <w:pPr>
        <w:pStyle w:val="ConsPlusNormal"/>
        <w:ind w:firstLine="540"/>
        <w:jc w:val="both"/>
      </w:pPr>
      <w:r>
        <w:t>2.1. Наименование услуги.</w:t>
      </w:r>
    </w:p>
    <w:p w:rsidR="0074643A" w:rsidRDefault="0074643A">
      <w:pPr>
        <w:pStyle w:val="ConsPlusNormal"/>
        <w:spacing w:before="220"/>
        <w:ind w:firstLine="540"/>
        <w:jc w:val="both"/>
      </w:pPr>
      <w:r>
        <w:t>Услуга, предоставление которой регулируется Административным регламентом, именуется "Выдача градостроительных планов земельных участков".</w:t>
      </w:r>
    </w:p>
    <w:p w:rsidR="0074643A" w:rsidRDefault="0074643A">
      <w:pPr>
        <w:pStyle w:val="ConsPlusNormal"/>
        <w:spacing w:before="220"/>
        <w:ind w:firstLine="540"/>
        <w:jc w:val="both"/>
      </w:pPr>
      <w:r>
        <w:t>2.2. Наименование органа, непосредственно предоставляющего услугу, а также юридических лиц, участвующих в предоставлении услуги.</w:t>
      </w:r>
    </w:p>
    <w:p w:rsidR="0074643A" w:rsidRDefault="0074643A">
      <w:pPr>
        <w:pStyle w:val="ConsPlusNormal"/>
        <w:spacing w:before="220"/>
        <w:ind w:firstLine="540"/>
        <w:jc w:val="both"/>
      </w:pPr>
      <w:r>
        <w:t>2.2.1. Предоставление услуги осуществляется государственным казенным учреждением Рязанской области "Центр градостроительного развития Рязанской области".</w:t>
      </w:r>
    </w:p>
    <w:p w:rsidR="0074643A" w:rsidRDefault="0074643A">
      <w:pPr>
        <w:pStyle w:val="ConsPlusNormal"/>
        <w:spacing w:before="220"/>
        <w:ind w:firstLine="540"/>
        <w:jc w:val="both"/>
      </w:pPr>
      <w:r>
        <w:t>Структурные подразделения государственного казенного учреждения Рязанской области "Центр градостроительного развития Рязанской области" (далее - соответствующее структурное подразделение Учреждения):</w:t>
      </w:r>
    </w:p>
    <w:p w:rsidR="0074643A" w:rsidRDefault="0074643A">
      <w:pPr>
        <w:pStyle w:val="ConsPlusNormal"/>
        <w:spacing w:before="220"/>
        <w:ind w:firstLine="540"/>
        <w:jc w:val="both"/>
      </w:pPr>
      <w:r>
        <w:t xml:space="preserve">1) Территориальный отдел N 1: районы, входящие в данный территориальный отдел, - </w:t>
      </w:r>
      <w:proofErr w:type="spellStart"/>
      <w:r>
        <w:t>Рыбновский</w:t>
      </w:r>
      <w:proofErr w:type="spellEnd"/>
      <w:r>
        <w:t xml:space="preserve">, Рязанский, Спасский, </w:t>
      </w:r>
      <w:proofErr w:type="spellStart"/>
      <w:r>
        <w:t>Захаровский</w:t>
      </w:r>
      <w:proofErr w:type="spellEnd"/>
      <w:r>
        <w:t xml:space="preserve">, Михайловский, </w:t>
      </w:r>
      <w:proofErr w:type="spellStart"/>
      <w:r>
        <w:t>Скопинский</w:t>
      </w:r>
      <w:proofErr w:type="spellEnd"/>
      <w:r>
        <w:t>, Милославский районы, город Скопин;</w:t>
      </w:r>
    </w:p>
    <w:p w:rsidR="0074643A" w:rsidRDefault="0074643A">
      <w:pPr>
        <w:pStyle w:val="ConsPlusNormal"/>
        <w:jc w:val="both"/>
      </w:pPr>
      <w:r>
        <w:t>(</w:t>
      </w:r>
      <w:proofErr w:type="spellStart"/>
      <w:r>
        <w:t>пп</w:t>
      </w:r>
      <w:proofErr w:type="spellEnd"/>
      <w:r>
        <w:t xml:space="preserve">. 1 в ред. </w:t>
      </w:r>
      <w:hyperlink r:id="rId35"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 Территориальный отдел N 2: районы, входящие в данный территориальный отдел, - </w:t>
      </w:r>
      <w:proofErr w:type="spellStart"/>
      <w:r>
        <w:t>Клепиковский</w:t>
      </w:r>
      <w:proofErr w:type="spellEnd"/>
      <w:r>
        <w:t xml:space="preserve">, </w:t>
      </w:r>
      <w:proofErr w:type="spellStart"/>
      <w:r>
        <w:t>Касимовский</w:t>
      </w:r>
      <w:proofErr w:type="spellEnd"/>
      <w:r>
        <w:t xml:space="preserve"> районы, город </w:t>
      </w:r>
      <w:proofErr w:type="spellStart"/>
      <w:r>
        <w:t>Касимов</w:t>
      </w:r>
      <w:proofErr w:type="spellEnd"/>
      <w:r>
        <w:t>;</w:t>
      </w:r>
    </w:p>
    <w:p w:rsidR="0074643A" w:rsidRDefault="0074643A">
      <w:pPr>
        <w:pStyle w:val="ConsPlusNormal"/>
        <w:spacing w:before="220"/>
        <w:ind w:firstLine="540"/>
        <w:jc w:val="both"/>
      </w:pPr>
      <w:r>
        <w:t xml:space="preserve">3) Территориальный отдел N 3: районы, входящие в данный территориальный отдел, - </w:t>
      </w:r>
      <w:proofErr w:type="spellStart"/>
      <w:r>
        <w:t>Чучковский</w:t>
      </w:r>
      <w:proofErr w:type="spellEnd"/>
      <w:r>
        <w:t xml:space="preserve">, </w:t>
      </w:r>
      <w:proofErr w:type="spellStart"/>
      <w:r>
        <w:t>Пителинский</w:t>
      </w:r>
      <w:proofErr w:type="spellEnd"/>
      <w:r>
        <w:t xml:space="preserve">, </w:t>
      </w:r>
      <w:proofErr w:type="spellStart"/>
      <w:r>
        <w:t>Ермишинский</w:t>
      </w:r>
      <w:proofErr w:type="spellEnd"/>
      <w:r>
        <w:t xml:space="preserve">, </w:t>
      </w:r>
      <w:proofErr w:type="spellStart"/>
      <w:r>
        <w:t>Кадомский</w:t>
      </w:r>
      <w:proofErr w:type="spellEnd"/>
      <w:r>
        <w:t xml:space="preserve">, </w:t>
      </w:r>
      <w:proofErr w:type="spellStart"/>
      <w:r>
        <w:t>Сасовский</w:t>
      </w:r>
      <w:proofErr w:type="spellEnd"/>
      <w:r>
        <w:t xml:space="preserve">, </w:t>
      </w:r>
      <w:proofErr w:type="spellStart"/>
      <w:r>
        <w:t>Шацкий</w:t>
      </w:r>
      <w:proofErr w:type="spellEnd"/>
      <w:r>
        <w:t xml:space="preserve"> районы, город Сасово;</w:t>
      </w:r>
    </w:p>
    <w:p w:rsidR="0074643A" w:rsidRDefault="0074643A">
      <w:pPr>
        <w:pStyle w:val="ConsPlusNormal"/>
        <w:spacing w:before="220"/>
        <w:ind w:firstLine="540"/>
        <w:jc w:val="both"/>
      </w:pPr>
      <w:r>
        <w:t xml:space="preserve">4) Территориальный отдел N 4: районы, входящие в данный территориальный отдел, - </w:t>
      </w:r>
      <w:proofErr w:type="spellStart"/>
      <w:r>
        <w:t>Путятинский</w:t>
      </w:r>
      <w:proofErr w:type="spellEnd"/>
      <w:r>
        <w:t xml:space="preserve">, </w:t>
      </w:r>
      <w:proofErr w:type="spellStart"/>
      <w:r>
        <w:t>Сараевский</w:t>
      </w:r>
      <w:proofErr w:type="spellEnd"/>
      <w:r>
        <w:t xml:space="preserve">, </w:t>
      </w:r>
      <w:proofErr w:type="spellStart"/>
      <w:r>
        <w:t>Сапожковский</w:t>
      </w:r>
      <w:proofErr w:type="spellEnd"/>
      <w:r>
        <w:t>, Шиловский районы;</w:t>
      </w:r>
    </w:p>
    <w:p w:rsidR="0074643A" w:rsidRDefault="0074643A">
      <w:pPr>
        <w:pStyle w:val="ConsPlusNormal"/>
        <w:spacing w:before="220"/>
        <w:ind w:firstLine="540"/>
        <w:jc w:val="both"/>
      </w:pPr>
      <w:r>
        <w:t xml:space="preserve">5) Территориальный отдел N 5: районы, входящие в данный территориальный отдел, - </w:t>
      </w:r>
      <w:proofErr w:type="spellStart"/>
      <w:r>
        <w:t>Старожиловский</w:t>
      </w:r>
      <w:proofErr w:type="spellEnd"/>
      <w:r>
        <w:t xml:space="preserve">, </w:t>
      </w:r>
      <w:proofErr w:type="spellStart"/>
      <w:r>
        <w:t>Пронский</w:t>
      </w:r>
      <w:proofErr w:type="spellEnd"/>
      <w:r>
        <w:t xml:space="preserve">, </w:t>
      </w:r>
      <w:proofErr w:type="spellStart"/>
      <w:r>
        <w:t>Кораблинский</w:t>
      </w:r>
      <w:proofErr w:type="spellEnd"/>
      <w:r>
        <w:t xml:space="preserve">, </w:t>
      </w:r>
      <w:proofErr w:type="spellStart"/>
      <w:r>
        <w:t>Ухоловский</w:t>
      </w:r>
      <w:proofErr w:type="spellEnd"/>
      <w:r>
        <w:t>, Ряжский, Александро-Невский районы;</w:t>
      </w:r>
    </w:p>
    <w:p w:rsidR="0074643A" w:rsidRDefault="0074643A">
      <w:pPr>
        <w:pStyle w:val="ConsPlusNormal"/>
        <w:spacing w:before="220"/>
        <w:ind w:firstLine="540"/>
        <w:jc w:val="both"/>
      </w:pPr>
      <w:r>
        <w:t xml:space="preserve">6) Утратил силу. - </w:t>
      </w:r>
      <w:hyperlink r:id="rId36" w:history="1">
        <w:r>
          <w:rPr>
            <w:color w:val="0000FF"/>
          </w:rPr>
          <w:t>Постановление</w:t>
        </w:r>
      </w:hyperlink>
      <w:r>
        <w:t xml:space="preserve"> Главархитектуры Рязанской области от 31.05.2022 N 280-п.</w:t>
      </w:r>
    </w:p>
    <w:p w:rsidR="0074643A" w:rsidRDefault="0074643A">
      <w:pPr>
        <w:pStyle w:val="ConsPlusNormal"/>
        <w:spacing w:before="220"/>
        <w:ind w:firstLine="540"/>
        <w:jc w:val="both"/>
      </w:pPr>
      <w:r>
        <w:t>Прием документов на бумажном носителе, необходимых для получения услуги, и выдачу результата предоставления услуги осуществляет уполномоченная организация.</w:t>
      </w:r>
    </w:p>
    <w:p w:rsidR="0074643A" w:rsidRDefault="0074643A">
      <w:pPr>
        <w:pStyle w:val="ConsPlusNormal"/>
        <w:spacing w:before="220"/>
        <w:ind w:firstLine="540"/>
        <w:jc w:val="both"/>
      </w:pPr>
      <w:r>
        <w:t>Прием запросов в электронном виде, поступающих с Портала, и выдачу результата предоставления услуги по запросам, поступающим с Портала, осуществляет орган, предоставляющий услугу.</w:t>
      </w:r>
    </w:p>
    <w:p w:rsidR="0074643A" w:rsidRDefault="0074643A">
      <w:pPr>
        <w:pStyle w:val="ConsPlusNormal"/>
        <w:spacing w:before="220"/>
        <w:ind w:firstLine="540"/>
        <w:jc w:val="both"/>
      </w:pPr>
      <w:r>
        <w:lastRenderedPageBreak/>
        <w:t>Уполномоченная организация осуществляет выдачу результата предоставления услуги на бумажном носителе в случае, если заявитель подал запрос о предоставлении услуги в электронном виде с использованием Портала и выбрал способ получения результата предоставления услуги - на бумажном носителе в многофункциональном центре.</w:t>
      </w:r>
    </w:p>
    <w:p w:rsidR="0074643A" w:rsidRDefault="0074643A">
      <w:pPr>
        <w:pStyle w:val="ConsPlusNormal"/>
        <w:spacing w:before="220"/>
        <w:ind w:firstLine="540"/>
        <w:jc w:val="both"/>
      </w:pPr>
      <w:r>
        <w:t>2.2.2. При предоставлении услуги Учреждение взаимодействует со следующими государственными органами и иными лицами:</w:t>
      </w:r>
    </w:p>
    <w:p w:rsidR="0074643A" w:rsidRDefault="0074643A">
      <w:pPr>
        <w:pStyle w:val="ConsPlusNormal"/>
        <w:spacing w:before="220"/>
        <w:ind w:firstLine="540"/>
        <w:jc w:val="both"/>
      </w:pPr>
      <w:r>
        <w:t xml:space="preserve">1) Управлением Федеральной службы государственной регистрации, кадастра и картографии по Рязанской области (далее - </w:t>
      </w:r>
      <w:proofErr w:type="spellStart"/>
      <w:r>
        <w:t>Росреестр</w:t>
      </w:r>
      <w:proofErr w:type="spellEnd"/>
      <w:r>
        <w:t>) в части получения сведений из Единого государственного реестра недвижимости (далее - ЕГРН);</w:t>
      </w:r>
    </w:p>
    <w:p w:rsidR="0074643A" w:rsidRDefault="0074643A">
      <w:pPr>
        <w:pStyle w:val="ConsPlusNormal"/>
        <w:jc w:val="both"/>
      </w:pPr>
      <w:r>
        <w:t>(</w:t>
      </w:r>
      <w:proofErr w:type="spellStart"/>
      <w:r>
        <w:t>пп</w:t>
      </w:r>
      <w:proofErr w:type="spellEnd"/>
      <w:r>
        <w:t xml:space="preserve">. 1 в ред. </w:t>
      </w:r>
      <w:hyperlink r:id="rId37"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 xml:space="preserve">2) исключен. - </w:t>
      </w:r>
      <w:hyperlink r:id="rId38" w:history="1">
        <w:r>
          <w:rPr>
            <w:color w:val="0000FF"/>
          </w:rPr>
          <w:t>Постановление</w:t>
        </w:r>
      </w:hyperlink>
      <w:r>
        <w:t xml:space="preserve"> Главархитектуры Рязанской области от 23.12.2019 N 472-п;</w:t>
      </w:r>
    </w:p>
    <w:p w:rsidR="0074643A" w:rsidRDefault="0074643A">
      <w:pPr>
        <w:pStyle w:val="ConsPlusNormal"/>
        <w:spacing w:before="220"/>
        <w:ind w:firstLine="540"/>
        <w:jc w:val="both"/>
      </w:pPr>
      <w:r>
        <w:t>3) государственной инспекцией по охране объектов культурного наследия Рязанской области - в части межведомственного информационного взаимодействия по представлению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rsidR="0074643A" w:rsidRDefault="0074643A">
      <w:pPr>
        <w:pStyle w:val="ConsPlusNormal"/>
        <w:spacing w:before="220"/>
        <w:ind w:firstLine="540"/>
        <w:jc w:val="both"/>
      </w:pPr>
      <w:r>
        <w:t>4) организациями, осуществляющими эксплуатацию сетей инженерно-технического обеспечения в части получения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4643A" w:rsidRDefault="0074643A">
      <w:pPr>
        <w:pStyle w:val="ConsPlusNormal"/>
        <w:jc w:val="both"/>
      </w:pPr>
      <w:r>
        <w:t>(</w:t>
      </w:r>
      <w:proofErr w:type="spellStart"/>
      <w:r>
        <w:t>пп</w:t>
      </w:r>
      <w:proofErr w:type="spellEnd"/>
      <w:r>
        <w:t xml:space="preserve">. 4 в ред. </w:t>
      </w:r>
      <w:hyperlink r:id="rId39"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 xml:space="preserve">2.2.3. Учреждение, уполномоченная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rsidR="0074643A" w:rsidRDefault="0074643A">
      <w:pPr>
        <w:pStyle w:val="ConsPlusNormal"/>
        <w:spacing w:before="220"/>
        <w:ind w:firstLine="540"/>
        <w:jc w:val="both"/>
      </w:pPr>
      <w:r>
        <w:t>2.3. Результатом предоставления услуги является:</w:t>
      </w:r>
    </w:p>
    <w:p w:rsidR="0074643A" w:rsidRDefault="0074643A">
      <w:pPr>
        <w:pStyle w:val="ConsPlusNormal"/>
        <w:spacing w:before="220"/>
        <w:ind w:firstLine="540"/>
        <w:jc w:val="both"/>
      </w:pPr>
      <w:bookmarkStart w:id="4" w:name="P125"/>
      <w:bookmarkEnd w:id="4"/>
      <w:r>
        <w:t>а) градостроительный план земельного участка;</w:t>
      </w:r>
    </w:p>
    <w:p w:rsidR="0074643A" w:rsidRDefault="0074643A">
      <w:pPr>
        <w:pStyle w:val="ConsPlusNormal"/>
        <w:spacing w:before="220"/>
        <w:ind w:firstLine="540"/>
        <w:jc w:val="both"/>
      </w:pPr>
      <w:r>
        <w:t xml:space="preserve">б) решение об отказе в выдаче градостроительного плана земельного участка в случае наличия оснований, указанных в </w:t>
      </w:r>
      <w:hyperlink w:anchor="P221" w:history="1">
        <w:r>
          <w:rPr>
            <w:color w:val="0000FF"/>
          </w:rPr>
          <w:t>пункте 2.8</w:t>
        </w:r>
      </w:hyperlink>
      <w:r>
        <w:t xml:space="preserve"> настоящего Административного регламента.</w:t>
      </w:r>
    </w:p>
    <w:p w:rsidR="0074643A" w:rsidRDefault="0074643A">
      <w:pPr>
        <w:pStyle w:val="ConsPlusNormal"/>
        <w:spacing w:before="220"/>
        <w:ind w:firstLine="54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643A" w:rsidRDefault="009D5A42">
      <w:pPr>
        <w:pStyle w:val="ConsPlusNormal"/>
        <w:spacing w:before="220"/>
        <w:ind w:firstLine="540"/>
        <w:jc w:val="both"/>
      </w:pPr>
      <w:hyperlink w:anchor="P755" w:history="1">
        <w:r w:rsidR="0074643A">
          <w:rPr>
            <w:color w:val="0000FF"/>
          </w:rPr>
          <w:t>Решение</w:t>
        </w:r>
      </w:hyperlink>
      <w:r w:rsidR="0074643A">
        <w:t xml:space="preserve"> об отказе в выдаче градостроительного плана земельного участка оформляется по форме согласно приложению N 3 к настоящему Административному регламенту.</w:t>
      </w:r>
    </w:p>
    <w:p w:rsidR="0074643A" w:rsidRDefault="0074643A">
      <w:pPr>
        <w:pStyle w:val="ConsPlusNormal"/>
        <w:jc w:val="both"/>
      </w:pPr>
      <w:r>
        <w:t xml:space="preserve">(п. 2.3 в ред. </w:t>
      </w:r>
      <w:hyperlink r:id="rId41"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bookmarkStart w:id="5" w:name="P130"/>
      <w:bookmarkEnd w:id="5"/>
      <w:r>
        <w:t>2.4. Срок предоставления услуги.</w:t>
      </w:r>
    </w:p>
    <w:p w:rsidR="0074643A" w:rsidRDefault="0074643A">
      <w:pPr>
        <w:pStyle w:val="ConsPlusNormal"/>
        <w:spacing w:before="220"/>
        <w:ind w:firstLine="540"/>
        <w:jc w:val="both"/>
      </w:pPr>
      <w:r>
        <w:t xml:space="preserve">Срок предоставления государственной услуги составляет не более 14 рабочих дней с даты </w:t>
      </w:r>
      <w:r>
        <w:lastRenderedPageBreak/>
        <w:t>регистрации заявления.</w:t>
      </w:r>
    </w:p>
    <w:p w:rsidR="0074643A" w:rsidRDefault="0074643A">
      <w:pPr>
        <w:pStyle w:val="ConsPlusNormal"/>
        <w:jc w:val="both"/>
      </w:pPr>
      <w:r>
        <w:t xml:space="preserve">(в ред. Постановлений Главархитектуры Рязанской области от 23.12.2019 </w:t>
      </w:r>
      <w:hyperlink r:id="rId42" w:history="1">
        <w:r>
          <w:rPr>
            <w:color w:val="0000FF"/>
          </w:rPr>
          <w:t>N 472-п</w:t>
        </w:r>
      </w:hyperlink>
      <w:r>
        <w:t xml:space="preserve">, от 06.02.2020 </w:t>
      </w:r>
      <w:hyperlink r:id="rId43" w:history="1">
        <w:r>
          <w:rPr>
            <w:color w:val="0000FF"/>
          </w:rPr>
          <w:t>N 74-п</w:t>
        </w:r>
      </w:hyperlink>
      <w:r>
        <w:t>)</w:t>
      </w:r>
    </w:p>
    <w:p w:rsidR="0074643A" w:rsidRDefault="0074643A">
      <w:pPr>
        <w:pStyle w:val="ConsPlusNormal"/>
        <w:spacing w:before="220"/>
        <w:ind w:firstLine="540"/>
        <w:jc w:val="both"/>
      </w:pPr>
      <w:r>
        <w:t>Датой регистрации заявления считается дата его регистрации в Учреждении.</w:t>
      </w:r>
    </w:p>
    <w:p w:rsidR="0074643A" w:rsidRDefault="0074643A">
      <w:pPr>
        <w:pStyle w:val="ConsPlusNormal"/>
        <w:spacing w:before="220"/>
        <w:ind w:firstLine="540"/>
        <w:jc w:val="both"/>
      </w:pPr>
      <w:r>
        <w:t>Регистрация заявления о выдаче градостроительного плана земельного участка осуществляется не позднее одного рабочего дня, следующего за днем его поступления.</w:t>
      </w:r>
    </w:p>
    <w:p w:rsidR="0074643A" w:rsidRDefault="0074643A">
      <w:pPr>
        <w:pStyle w:val="ConsPlusNormal"/>
        <w:jc w:val="both"/>
      </w:pPr>
      <w:r>
        <w:t xml:space="preserve">(абзац введен </w:t>
      </w:r>
      <w:hyperlink r:id="rId44"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В случае представления заявления о выдаче градостроительного плана земельного участка в электронной форме вне рабочего времени Учреждения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74643A" w:rsidRDefault="0074643A">
      <w:pPr>
        <w:pStyle w:val="ConsPlusNormal"/>
        <w:jc w:val="both"/>
      </w:pPr>
      <w:r>
        <w:t xml:space="preserve">(абзац введен </w:t>
      </w:r>
      <w:hyperlink r:id="rId45"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2.5. Нормативные правовые акты, регулирующие предоставление услуги.</w:t>
      </w:r>
    </w:p>
    <w:p w:rsidR="0074643A" w:rsidRDefault="0074643A">
      <w:pPr>
        <w:pStyle w:val="ConsPlusNormal"/>
        <w:spacing w:before="220"/>
        <w:ind w:firstLine="540"/>
        <w:jc w:val="both"/>
      </w:pPr>
      <w:r>
        <w:t>Перечень нормативных 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p>
    <w:p w:rsidR="0074643A" w:rsidRDefault="0074643A">
      <w:pPr>
        <w:pStyle w:val="ConsPlusNormal"/>
        <w:jc w:val="both"/>
      </w:pPr>
      <w:r>
        <w:t xml:space="preserve">(в ред. </w:t>
      </w:r>
      <w:hyperlink r:id="rId46"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2.6. Исчерпывающий перечень документов и услуг, необходимых и обязательных для предоставления услуги.</w:t>
      </w:r>
    </w:p>
    <w:p w:rsidR="0074643A" w:rsidRDefault="0074643A">
      <w:pPr>
        <w:pStyle w:val="ConsPlusNormal"/>
        <w:spacing w:before="220"/>
        <w:ind w:firstLine="540"/>
        <w:jc w:val="both"/>
      </w:pPr>
      <w:bookmarkStart w:id="6" w:name="P142"/>
      <w:bookmarkEnd w:id="6"/>
      <w:r>
        <w:t>2.6.1. 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4643A" w:rsidRDefault="0074643A">
      <w:pPr>
        <w:pStyle w:val="ConsPlusNormal"/>
        <w:spacing w:before="220"/>
        <w:ind w:firstLine="540"/>
        <w:jc w:val="both"/>
      </w:pPr>
      <w:bookmarkStart w:id="7" w:name="P143"/>
      <w:bookmarkEnd w:id="7"/>
      <w:r>
        <w:t>Для предоставления услуги заявитель обращается в Учреждение,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74643A" w:rsidRDefault="0074643A">
      <w:pPr>
        <w:pStyle w:val="ConsPlusNormal"/>
        <w:spacing w:before="220"/>
        <w:ind w:firstLine="540"/>
        <w:jc w:val="both"/>
      </w:pPr>
      <w:bookmarkStart w:id="8" w:name="P144"/>
      <w:bookmarkEnd w:id="8"/>
      <w:r>
        <w:t xml:space="preserve">Для предоставления услуги заявитель или его представитель представляет в Учреждение или уполномоченную организацию </w:t>
      </w:r>
      <w:hyperlink w:anchor="P574" w:history="1">
        <w:r>
          <w:rPr>
            <w:color w:val="0000FF"/>
          </w:rPr>
          <w:t>заявление</w:t>
        </w:r>
      </w:hyperlink>
      <w:r>
        <w:t xml:space="preserve"> о выдаче градостроительного плана земельного участка по форме согласно приложению N 1 к настоящему Административному регламенту, а также прилагаемые к нему документы, одним из следующих способов по выбору заявителя:</w:t>
      </w:r>
    </w:p>
    <w:p w:rsidR="0074643A" w:rsidRDefault="0074643A">
      <w:pPr>
        <w:pStyle w:val="ConsPlusNormal"/>
        <w:spacing w:before="220"/>
        <w:ind w:firstLine="540"/>
        <w:jc w:val="both"/>
      </w:pPr>
      <w:r>
        <w:t>а) в электронной форме с использованием Портала.</w:t>
      </w:r>
    </w:p>
    <w:p w:rsidR="0074643A" w:rsidRDefault="0074643A">
      <w:pPr>
        <w:pStyle w:val="ConsPlusNormal"/>
        <w:spacing w:before="220"/>
        <w:ind w:firstLine="540"/>
        <w:jc w:val="both"/>
      </w:pPr>
      <w: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lastRenderedPageBreak/>
        <w:t>заполняют форму указанного заявления с использованием интерактивной формы в электронном виде.</w:t>
      </w:r>
    </w:p>
    <w:p w:rsidR="0074643A" w:rsidRDefault="0074643A">
      <w:pPr>
        <w:pStyle w:val="ConsPlusNormal"/>
        <w:spacing w:before="220"/>
        <w:ind w:firstLine="540"/>
        <w:jc w:val="both"/>
      </w:pPr>
      <w: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в соответствии с настоящим Административным регламентом.</w:t>
      </w:r>
    </w:p>
    <w:p w:rsidR="0074643A" w:rsidRDefault="0074643A">
      <w:pPr>
        <w:pStyle w:val="ConsPlusNormal"/>
        <w:spacing w:before="220"/>
        <w:ind w:firstLine="540"/>
        <w:jc w:val="both"/>
      </w:pPr>
      <w: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47" w:history="1">
        <w:r>
          <w:rPr>
            <w:color w:val="0000FF"/>
          </w:rPr>
          <w:t>частью 5 статьи 8</w:t>
        </w:r>
      </w:hyperlink>
      <w:r>
        <w:t xml:space="preserve"> Федерального закона от 6 апреля 2011 года N 63-ФЗ "Об электронной подписи" (далее -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4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4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4643A" w:rsidRDefault="0074643A">
      <w:pPr>
        <w:pStyle w:val="ConsPlusNormal"/>
        <w:spacing w:before="220"/>
        <w:ind w:firstLine="540"/>
        <w:jc w:val="both"/>
      </w:pPr>
      <w:r>
        <w:t>В целях предоставления услуги заявителю или его представителю в уполномоченной организации обеспечивается доступ к ЕПГУ.</w:t>
      </w:r>
    </w:p>
    <w:p w:rsidR="0074643A" w:rsidRDefault="0074643A">
      <w:pPr>
        <w:pStyle w:val="ConsPlusNormal"/>
        <w:spacing w:before="220"/>
        <w:ind w:firstLine="540"/>
        <w:jc w:val="both"/>
      </w:pPr>
      <w:bookmarkStart w:id="9" w:name="P150"/>
      <w:bookmarkEnd w:id="9"/>
      <w:r>
        <w:t>б) на бумажном носителе посредством личного обращения в Учреждение либо посредством почтового отправления с уведомлением о вручении;</w:t>
      </w:r>
    </w:p>
    <w:p w:rsidR="0074643A" w:rsidRDefault="0074643A">
      <w:pPr>
        <w:pStyle w:val="ConsPlusNormal"/>
        <w:spacing w:before="220"/>
        <w:ind w:firstLine="540"/>
        <w:jc w:val="both"/>
      </w:pPr>
      <w:r>
        <w:t>в) на бумажном носителе посредством обращения в Учреждение через уполномоченную организацию.</w:t>
      </w:r>
    </w:p>
    <w:p w:rsidR="0074643A" w:rsidRDefault="0074643A">
      <w:pPr>
        <w:pStyle w:val="ConsPlusNormal"/>
        <w:jc w:val="both"/>
      </w:pPr>
      <w:r>
        <w:t xml:space="preserve">(п. 2.6.1 в ред. </w:t>
      </w:r>
      <w:hyperlink r:id="rId50"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bookmarkStart w:id="10" w:name="P153"/>
      <w:bookmarkEnd w:id="10"/>
      <w:r>
        <w:t>2.6.2. Исчерпывающий перечень необходимых для предоставления услуги документов (их копий или сведений, содержащихся в них), которые запрашиваются Учреждением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4643A" w:rsidRDefault="0074643A">
      <w:pPr>
        <w:pStyle w:val="ConsPlusNormal"/>
        <w:spacing w:before="220"/>
        <w:ind w:firstLine="540"/>
        <w:jc w:val="both"/>
      </w:pPr>
      <w:r>
        <w:t>а)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4643A" w:rsidRDefault="0074643A">
      <w:pPr>
        <w:pStyle w:val="ConsPlusNormal"/>
        <w:spacing w:before="220"/>
        <w:ind w:firstLine="540"/>
        <w:jc w:val="both"/>
      </w:pPr>
      <w:r>
        <w:t xml:space="preserve">б)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w:t>
      </w:r>
      <w:r>
        <w:lastRenderedPageBreak/>
        <w:t xml:space="preserve">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51" w:history="1">
        <w:r>
          <w:rPr>
            <w:color w:val="0000FF"/>
          </w:rPr>
          <w:t>частью 7 статьи 57.3</w:t>
        </w:r>
      </w:hyperlink>
      <w:r>
        <w:t xml:space="preserve"> Градостроительного кодекса Российской Федерации;</w:t>
      </w:r>
    </w:p>
    <w:p w:rsidR="0074643A" w:rsidRDefault="0074643A">
      <w:pPr>
        <w:pStyle w:val="ConsPlusNormal"/>
        <w:spacing w:before="220"/>
        <w:ind w:firstLine="540"/>
        <w:jc w:val="both"/>
      </w:pPr>
      <w:r>
        <w:t xml:space="preserve">в)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52" w:history="1">
        <w:r>
          <w:rPr>
            <w:color w:val="0000FF"/>
          </w:rPr>
          <w:t>частью 1.1 статьи 57.3</w:t>
        </w:r>
      </w:hyperlink>
      <w:r>
        <w:t xml:space="preserve"> Градостроительного кодекса Российской Федерации;</w:t>
      </w:r>
    </w:p>
    <w:p w:rsidR="0074643A" w:rsidRDefault="0074643A">
      <w:pPr>
        <w:pStyle w:val="ConsPlusNormal"/>
        <w:spacing w:before="220"/>
        <w:ind w:firstLine="540"/>
        <w:jc w:val="both"/>
      </w:pPr>
      <w:r>
        <w:t xml:space="preserve">г) договор о комплексном развитии территории в случае, предусмотренном </w:t>
      </w:r>
      <w:hyperlink r:id="rId53" w:history="1">
        <w:r>
          <w:rPr>
            <w:color w:val="0000FF"/>
          </w:rPr>
          <w:t>частью 4 статьи 57.3</w:t>
        </w:r>
      </w:hyperlink>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54" w:history="1">
        <w:r>
          <w:rPr>
            <w:color w:val="0000FF"/>
          </w:rPr>
          <w:t>кодексом</w:t>
        </w:r>
      </w:hyperlink>
      <w:r>
        <w:t xml:space="preserve"> Российской Федерации или субъектом Российской Федерации);</w:t>
      </w:r>
    </w:p>
    <w:p w:rsidR="0074643A" w:rsidRDefault="0074643A">
      <w:pPr>
        <w:pStyle w:val="ConsPlusNormal"/>
        <w:spacing w:before="220"/>
        <w:ind w:firstLine="540"/>
        <w:jc w:val="both"/>
      </w:pPr>
      <w:r>
        <w:t>д)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4643A" w:rsidRDefault="0074643A">
      <w:pPr>
        <w:pStyle w:val="ConsPlusNormal"/>
        <w:spacing w:before="220"/>
        <w:ind w:firstLine="540"/>
        <w:jc w:val="both"/>
      </w:pPr>
      <w:r>
        <w:t>е)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4643A" w:rsidRDefault="0074643A">
      <w:pPr>
        <w:pStyle w:val="ConsPlusNormal"/>
        <w:spacing w:before="220"/>
        <w:ind w:firstLine="540"/>
        <w:jc w:val="both"/>
      </w:pPr>
      <w:r>
        <w:t xml:space="preserve">ж) документация по планировке территории в случаях, предусмотренных </w:t>
      </w:r>
      <w:hyperlink r:id="rId55" w:history="1">
        <w:r>
          <w:rPr>
            <w:color w:val="0000FF"/>
          </w:rPr>
          <w:t>частью 4 статьи 57.3</w:t>
        </w:r>
      </w:hyperlink>
      <w:r>
        <w:t xml:space="preserve"> Градостроительного кодекса Российской Федерации.</w:t>
      </w:r>
    </w:p>
    <w:p w:rsidR="0074643A" w:rsidRDefault="0074643A">
      <w:pPr>
        <w:pStyle w:val="ConsPlusNormal"/>
        <w:jc w:val="both"/>
      </w:pPr>
      <w:r>
        <w:t xml:space="preserve">(п. 2.6.2 в ред. </w:t>
      </w:r>
      <w:hyperlink r:id="rId56"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2.6.3. Учреждение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53" w:history="1">
        <w:r>
          <w:rPr>
            <w:color w:val="0000FF"/>
          </w:rPr>
          <w:t>пункте 2.6.2</w:t>
        </w:r>
      </w:hyperlink>
      <w:r>
        <w:t xml:space="preserve"> настоящего Административного регламента:</w:t>
      </w:r>
    </w:p>
    <w:p w:rsidR="0074643A" w:rsidRDefault="0074643A">
      <w:pPr>
        <w:pStyle w:val="ConsPlusNormal"/>
        <w:spacing w:before="220"/>
        <w:ind w:firstLine="540"/>
        <w:jc w:val="both"/>
      </w:pPr>
      <w:r>
        <w:t xml:space="preserve">- исключен. - </w:t>
      </w:r>
      <w:hyperlink r:id="rId57" w:history="1">
        <w:r>
          <w:rPr>
            <w:color w:val="0000FF"/>
          </w:rPr>
          <w:t>Постановление</w:t>
        </w:r>
      </w:hyperlink>
      <w:r>
        <w:t xml:space="preserve"> Главархитектуры Рязанской области от 23.12.2019 N 472-п;</w:t>
      </w:r>
    </w:p>
    <w:p w:rsidR="0074643A" w:rsidRDefault="0074643A">
      <w:pPr>
        <w:pStyle w:val="ConsPlusNormal"/>
        <w:spacing w:before="220"/>
        <w:ind w:firstLine="540"/>
        <w:jc w:val="both"/>
      </w:pPr>
      <w:r>
        <w:t>- в государственную инспекцию по охране объектов культурного наследия Рязанской области о предоставлении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rsidR="0074643A" w:rsidRDefault="0074643A">
      <w:pPr>
        <w:pStyle w:val="ConsPlusNormal"/>
        <w:spacing w:before="220"/>
        <w:ind w:firstLine="540"/>
        <w:jc w:val="both"/>
      </w:pPr>
      <w:r>
        <w:t xml:space="preserve">- в </w:t>
      </w:r>
      <w:proofErr w:type="spellStart"/>
      <w:r>
        <w:t>Росреестр</w:t>
      </w:r>
      <w:proofErr w:type="spellEnd"/>
      <w:r>
        <w:t xml:space="preserve"> для предоставления сведений из ЕГРН.</w:t>
      </w:r>
    </w:p>
    <w:p w:rsidR="0074643A" w:rsidRDefault="0074643A">
      <w:pPr>
        <w:pStyle w:val="ConsPlusNormal"/>
        <w:jc w:val="both"/>
      </w:pPr>
      <w:r>
        <w:t xml:space="preserve">(в ред. </w:t>
      </w:r>
      <w:hyperlink r:id="rId58"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2.6.4. Для рассмотрения заявления о выдаче градостроительного плана земельного участка Учреждение обращается в организации, осуществляющие эксплуатацию сетей инженерно-технического обеспечения в части получения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4643A" w:rsidRDefault="0074643A">
      <w:pPr>
        <w:pStyle w:val="ConsPlusNormal"/>
        <w:jc w:val="both"/>
      </w:pPr>
      <w:r>
        <w:t xml:space="preserve">(п. 2.6.4 в ред. </w:t>
      </w:r>
      <w:hyperlink r:id="rId59"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bookmarkStart w:id="11" w:name="P169"/>
      <w:bookmarkEnd w:id="11"/>
      <w:r>
        <w:t>2.6.5. Документы, представляемые заявителем, должны соответствовать следующим требованиям:</w:t>
      </w:r>
    </w:p>
    <w:p w:rsidR="0074643A" w:rsidRDefault="0074643A">
      <w:pPr>
        <w:pStyle w:val="ConsPlusNormal"/>
        <w:spacing w:before="220"/>
        <w:ind w:firstLine="540"/>
        <w:jc w:val="both"/>
      </w:pPr>
      <w:r>
        <w:t xml:space="preserve">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w:t>
      </w:r>
      <w:r>
        <w:lastRenderedPageBreak/>
        <w:t>электронных печатающих устройств;</w:t>
      </w:r>
    </w:p>
    <w:p w:rsidR="0074643A" w:rsidRDefault="0074643A">
      <w:pPr>
        <w:pStyle w:val="ConsPlusNormal"/>
        <w:spacing w:before="220"/>
        <w:ind w:firstLine="540"/>
        <w:jc w:val="both"/>
      </w:pPr>
      <w:r>
        <w:t>б) полномочия представителя заявителя оформлены в установленном порядке;</w:t>
      </w:r>
    </w:p>
    <w:p w:rsidR="0074643A" w:rsidRDefault="0074643A">
      <w:pPr>
        <w:pStyle w:val="ConsPlusNormal"/>
        <w:spacing w:before="220"/>
        <w:ind w:firstLine="540"/>
        <w:jc w:val="both"/>
      </w:pPr>
      <w:r>
        <w:t>в) тексты документов написаны разборчиво;</w:t>
      </w:r>
    </w:p>
    <w:p w:rsidR="0074643A" w:rsidRDefault="0074643A">
      <w:pPr>
        <w:pStyle w:val="ConsPlusNormal"/>
        <w:spacing w:before="220"/>
        <w:ind w:firstLine="540"/>
        <w:jc w:val="both"/>
      </w:pPr>
      <w:r>
        <w:t>г) фамилия, имя, отчество (наименование) заявителя, адрес его места жительства (места нахождения), телефон (если имеется) написаны полностью;</w:t>
      </w:r>
    </w:p>
    <w:p w:rsidR="0074643A" w:rsidRDefault="0074643A">
      <w:pPr>
        <w:pStyle w:val="ConsPlusNormal"/>
        <w:spacing w:before="220"/>
        <w:ind w:firstLine="540"/>
        <w:jc w:val="both"/>
      </w:pPr>
      <w:r>
        <w:t>д) в документах нет подчисток, приписок, зачеркнутых слов и иных неоговоренных исправлений;</w:t>
      </w:r>
    </w:p>
    <w:p w:rsidR="0074643A" w:rsidRDefault="0074643A">
      <w:pPr>
        <w:pStyle w:val="ConsPlusNormal"/>
        <w:spacing w:before="220"/>
        <w:ind w:firstLine="540"/>
        <w:jc w:val="both"/>
      </w:pPr>
      <w:r>
        <w:t>е) документы не исполнены карандашом;</w:t>
      </w:r>
    </w:p>
    <w:p w:rsidR="0074643A" w:rsidRDefault="0074643A">
      <w:pPr>
        <w:pStyle w:val="ConsPlusNormal"/>
        <w:spacing w:before="220"/>
        <w:ind w:firstLine="540"/>
        <w:jc w:val="both"/>
      </w:pPr>
      <w:r>
        <w:t>ж) в заявлении указан кадастровый номер земельного участка, в отношении которого запрашивается градостроительный план.</w:t>
      </w:r>
    </w:p>
    <w:p w:rsidR="0074643A" w:rsidRDefault="0074643A">
      <w:pPr>
        <w:pStyle w:val="ConsPlusNormal"/>
        <w:spacing w:before="220"/>
        <w:ind w:firstLine="5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4643A" w:rsidRDefault="0074643A">
      <w:pPr>
        <w:pStyle w:val="ConsPlusNormal"/>
        <w:spacing w:before="22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74643A" w:rsidRDefault="0074643A">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74643A" w:rsidRDefault="0074643A">
      <w:pPr>
        <w:pStyle w:val="ConsPlusNormal"/>
        <w:spacing w:before="220"/>
        <w:ind w:firstLine="540"/>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4643A" w:rsidRDefault="0074643A">
      <w:pPr>
        <w:pStyle w:val="ConsPlusNormal"/>
        <w:spacing w:before="220"/>
        <w:ind w:firstLine="540"/>
        <w:jc w:val="both"/>
      </w:pPr>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4643A" w:rsidRDefault="0074643A">
      <w:pPr>
        <w:pStyle w:val="ConsPlusNormal"/>
        <w:spacing w:before="220"/>
        <w:ind w:firstLine="540"/>
        <w:jc w:val="both"/>
      </w:pPr>
      <w:r>
        <w:t>"черно-белый" (при отсутствии в документе графических изображений и (или) цветного текста);</w:t>
      </w:r>
    </w:p>
    <w:p w:rsidR="0074643A" w:rsidRDefault="0074643A">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74643A" w:rsidRDefault="0074643A">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74643A" w:rsidRDefault="0074643A">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4643A" w:rsidRDefault="0074643A">
      <w:pPr>
        <w:pStyle w:val="ConsPlusNormal"/>
        <w:spacing w:before="220"/>
        <w:ind w:firstLine="5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4643A" w:rsidRDefault="0074643A">
      <w:pPr>
        <w:pStyle w:val="ConsPlusNormal"/>
        <w:jc w:val="both"/>
      </w:pPr>
      <w:r>
        <w:t xml:space="preserve">(п. 2.6.5 в ред. </w:t>
      </w:r>
      <w:hyperlink r:id="rId60"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2.6.6. Специалисты Учреждения, уполномоченной организации не вправе требовать от заявителя:</w:t>
      </w:r>
    </w:p>
    <w:p w:rsidR="0074643A" w:rsidRDefault="0074643A">
      <w:pPr>
        <w:pStyle w:val="ConsPlusNormal"/>
        <w:spacing w:before="220"/>
        <w:ind w:firstLine="540"/>
        <w:jc w:val="both"/>
      </w:pPr>
      <w:r>
        <w:t xml:space="preserve">- 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4643A" w:rsidRDefault="0074643A">
      <w:pPr>
        <w:pStyle w:val="ConsPlusNormal"/>
        <w:spacing w:before="220"/>
        <w:ind w:firstLine="540"/>
        <w:jc w:val="both"/>
      </w:pPr>
      <w: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hyperlink r:id="rId61"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w:t>
      </w:r>
      <w:hyperlink r:id="rId62" w:history="1">
        <w:r>
          <w:rPr>
            <w:color w:val="0000FF"/>
          </w:rPr>
          <w:t>закон</w:t>
        </w:r>
      </w:hyperlink>
      <w:r>
        <w:t xml:space="preserve"> от 27.07.2010 N 210-ФЗ);</w:t>
      </w:r>
    </w:p>
    <w:p w:rsidR="0074643A" w:rsidRDefault="0074643A">
      <w:pPr>
        <w:pStyle w:val="ConsPlusNormal"/>
        <w:jc w:val="both"/>
      </w:pPr>
      <w:r>
        <w:t xml:space="preserve">(в ред. </w:t>
      </w:r>
      <w:hyperlink r:id="rId63"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6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rsidR="0074643A" w:rsidRDefault="0074643A">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4643A" w:rsidRDefault="0074643A">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4643A" w:rsidRDefault="0074643A">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4643A" w:rsidRDefault="0074643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4643A" w:rsidRDefault="0074643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hyperlink r:id="rId65"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hyperlink r:id="rId66"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74643A" w:rsidRDefault="0074643A">
      <w:pPr>
        <w:pStyle w:val="ConsPlusNormal"/>
        <w:jc w:val="both"/>
      </w:pPr>
      <w:r>
        <w:t xml:space="preserve">(в ред. </w:t>
      </w:r>
      <w:hyperlink r:id="rId67"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Заявитель вправе представить указанные документы и информацию для получения услуги по собственной инициативе.</w:t>
      </w:r>
    </w:p>
    <w:p w:rsidR="0074643A" w:rsidRDefault="0074643A">
      <w:pPr>
        <w:pStyle w:val="ConsPlusNormal"/>
        <w:spacing w:before="220"/>
        <w:ind w:firstLine="540"/>
        <w:jc w:val="both"/>
      </w:pPr>
      <w:r>
        <w:t>2.6.7. Документы представляются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p>
    <w:p w:rsidR="0074643A" w:rsidRDefault="0074643A">
      <w:pPr>
        <w:pStyle w:val="ConsPlusNormal"/>
        <w:jc w:val="both"/>
      </w:pPr>
      <w:r>
        <w:lastRenderedPageBreak/>
        <w:t xml:space="preserve">(в ред. </w:t>
      </w:r>
      <w:hyperlink r:id="rId68"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Представленные заявителем заверенные копии документов после предоставления услуги остаются в материалах дела и заявителю не возвращаются.</w:t>
      </w:r>
    </w:p>
    <w:p w:rsidR="0074643A" w:rsidRDefault="0074643A">
      <w:pPr>
        <w:pStyle w:val="ConsPlusNormal"/>
        <w:jc w:val="both"/>
      </w:pPr>
      <w:r>
        <w:t xml:space="preserve">(в ред. </w:t>
      </w:r>
      <w:hyperlink r:id="rId69"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bookmarkStart w:id="12" w:name="P204"/>
      <w:bookmarkEnd w:id="12"/>
      <w:r>
        <w:t>2.7. Исчерпывающий перечень оснований для отказа в приеме документов, необходимых для предоставления государственной услуги, в том числе представленных в электронной форме:</w:t>
      </w:r>
    </w:p>
    <w:p w:rsidR="0074643A" w:rsidRDefault="0074643A">
      <w:pPr>
        <w:pStyle w:val="ConsPlusNormal"/>
        <w:spacing w:before="220"/>
        <w:ind w:firstLine="540"/>
        <w:jc w:val="both"/>
      </w:pPr>
      <w:bookmarkStart w:id="13" w:name="P205"/>
      <w:bookmarkEnd w:id="13"/>
      <w: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74643A" w:rsidRDefault="0074643A">
      <w:pPr>
        <w:pStyle w:val="ConsPlusNormal"/>
        <w:spacing w:before="220"/>
        <w:ind w:firstLine="540"/>
        <w:jc w:val="both"/>
      </w:pPr>
      <w:bookmarkStart w:id="14" w:name="P206"/>
      <w:bookmarkEnd w:id="14"/>
      <w:r>
        <w:t>б) неполное заполнение полей в форме заявления о выдаче градостроительного плана земельного участка, в том числе в интерактивной форме заявления на Портале;</w:t>
      </w:r>
    </w:p>
    <w:p w:rsidR="0074643A" w:rsidRDefault="0074643A">
      <w:pPr>
        <w:pStyle w:val="ConsPlusNormal"/>
        <w:spacing w:before="220"/>
        <w:ind w:firstLine="540"/>
        <w:jc w:val="both"/>
      </w:pPr>
      <w:bookmarkStart w:id="15" w:name="P207"/>
      <w:bookmarkEnd w:id="15"/>
      <w:r>
        <w:t xml:space="preserve">в) непредставление документов, предусмотренных </w:t>
      </w:r>
      <w:hyperlink w:anchor="P143" w:history="1">
        <w:r>
          <w:rPr>
            <w:color w:val="0000FF"/>
          </w:rPr>
          <w:t>абзацами вторым</w:t>
        </w:r>
      </w:hyperlink>
      <w:r>
        <w:t xml:space="preserve"> и </w:t>
      </w:r>
      <w:hyperlink w:anchor="P144" w:history="1">
        <w:r>
          <w:rPr>
            <w:color w:val="0000FF"/>
          </w:rPr>
          <w:t>третьим пункта 2.6.1</w:t>
        </w:r>
      </w:hyperlink>
      <w:r>
        <w:t xml:space="preserve"> стоящего Административного регламента;</w:t>
      </w:r>
    </w:p>
    <w:p w:rsidR="0074643A" w:rsidRDefault="0074643A">
      <w:pPr>
        <w:pStyle w:val="ConsPlusNormal"/>
        <w:spacing w:before="220"/>
        <w:ind w:firstLine="540"/>
        <w:jc w:val="both"/>
      </w:pPr>
      <w:bookmarkStart w:id="16" w:name="P208"/>
      <w:bookmarkEnd w:id="16"/>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4643A" w:rsidRDefault="0074643A">
      <w:pPr>
        <w:pStyle w:val="ConsPlusNormal"/>
        <w:spacing w:before="220"/>
        <w:ind w:firstLine="540"/>
        <w:jc w:val="both"/>
      </w:pPr>
      <w:bookmarkStart w:id="17" w:name="P209"/>
      <w:bookmarkEnd w:id="17"/>
      <w:r>
        <w:t>д) представленные документы содержат подчистки и исправления текста;</w:t>
      </w:r>
    </w:p>
    <w:p w:rsidR="0074643A" w:rsidRDefault="0074643A">
      <w:pPr>
        <w:pStyle w:val="ConsPlusNormal"/>
        <w:spacing w:before="220"/>
        <w:ind w:firstLine="540"/>
        <w:jc w:val="both"/>
      </w:pPr>
      <w:bookmarkStart w:id="18" w:name="P210"/>
      <w:bookmarkEnd w:id="18"/>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4643A" w:rsidRDefault="0074643A">
      <w:pPr>
        <w:pStyle w:val="ConsPlusNormal"/>
        <w:spacing w:before="220"/>
        <w:ind w:firstLine="540"/>
        <w:jc w:val="both"/>
      </w:pPr>
      <w:bookmarkStart w:id="19" w:name="P211"/>
      <w:bookmarkEnd w:id="19"/>
      <w:r>
        <w:t xml:space="preserve">ж) заявление о выдаче градостроительного плана земельного участка и приложенные к нему документы представлены в электронной форме с нарушением требований, установленных </w:t>
      </w:r>
      <w:hyperlink w:anchor="P169" w:history="1">
        <w:r>
          <w:rPr>
            <w:color w:val="0000FF"/>
          </w:rPr>
          <w:t>пунктом 2.6.5</w:t>
        </w:r>
      </w:hyperlink>
      <w:r>
        <w:t xml:space="preserve"> настоящего Административного регламента;</w:t>
      </w:r>
    </w:p>
    <w:p w:rsidR="0074643A" w:rsidRDefault="0074643A">
      <w:pPr>
        <w:pStyle w:val="ConsPlusNormal"/>
        <w:spacing w:before="220"/>
        <w:ind w:firstLine="540"/>
        <w:jc w:val="both"/>
      </w:pPr>
      <w:bookmarkStart w:id="20" w:name="P212"/>
      <w:bookmarkEnd w:id="20"/>
      <w:r>
        <w:t xml:space="preserve">з) выявлено несоблюдение установленных </w:t>
      </w:r>
      <w:hyperlink r:id="rId70" w:history="1">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4643A" w:rsidRDefault="0074643A">
      <w:pPr>
        <w:pStyle w:val="ConsPlusNormal"/>
        <w:jc w:val="both"/>
      </w:pPr>
      <w:r>
        <w:t xml:space="preserve">(п. 2.7 в ред. </w:t>
      </w:r>
      <w:hyperlink r:id="rId71"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2.7.1. </w:t>
      </w:r>
      <w:hyperlink w:anchor="P673" w:history="1">
        <w:r>
          <w:rPr>
            <w:color w:val="0000FF"/>
          </w:rPr>
          <w:t>Решение</w:t>
        </w:r>
      </w:hyperlink>
      <w:r>
        <w:t xml:space="preserve"> об отказе в приеме документов оформляется по форме согласно приложению N 2 к настоящему Административному регламенту.</w:t>
      </w:r>
    </w:p>
    <w:p w:rsidR="0074643A" w:rsidRDefault="0074643A">
      <w:pPr>
        <w:pStyle w:val="ConsPlusNormal"/>
        <w:jc w:val="both"/>
      </w:pPr>
      <w:r>
        <w:t xml:space="preserve">(п. 2.7.1 в ред. </w:t>
      </w:r>
      <w:hyperlink r:id="rId72"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2.7.2. 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уполномоченную организацию, выбранную при подаче заявления, или Учреждение.</w:t>
      </w:r>
    </w:p>
    <w:p w:rsidR="0074643A" w:rsidRDefault="0074643A">
      <w:pPr>
        <w:pStyle w:val="ConsPlusNormal"/>
        <w:jc w:val="both"/>
      </w:pPr>
      <w:r>
        <w:t xml:space="preserve">(п. 2.7.2 в ред. </w:t>
      </w:r>
      <w:hyperlink r:id="rId73"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2.7.3. Отказ в приеме документов не препятствует повторному обращению заявителя в Учреждение, уполномоченную организацию за получением услуги.</w:t>
      </w:r>
    </w:p>
    <w:p w:rsidR="0074643A" w:rsidRDefault="0074643A">
      <w:pPr>
        <w:pStyle w:val="ConsPlusNormal"/>
        <w:jc w:val="both"/>
      </w:pPr>
      <w:r>
        <w:t xml:space="preserve">(п. 2.7.3 в ред. </w:t>
      </w:r>
      <w:hyperlink r:id="rId74"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2.7.4. Утратил силу. - </w:t>
      </w:r>
      <w:hyperlink r:id="rId75" w:history="1">
        <w:r>
          <w:rPr>
            <w:color w:val="0000FF"/>
          </w:rPr>
          <w:t>Постановление</w:t>
        </w:r>
      </w:hyperlink>
      <w:r>
        <w:t xml:space="preserve"> Главархитектуры Рязанской области от 31.05.2022 N 280-п.</w:t>
      </w:r>
    </w:p>
    <w:p w:rsidR="0074643A" w:rsidRDefault="0074643A">
      <w:pPr>
        <w:pStyle w:val="ConsPlusNormal"/>
        <w:spacing w:before="220"/>
        <w:ind w:firstLine="540"/>
        <w:jc w:val="both"/>
      </w:pPr>
      <w:bookmarkStart w:id="21" w:name="P221"/>
      <w:bookmarkEnd w:id="21"/>
      <w:r>
        <w:lastRenderedPageBreak/>
        <w:t>2.8. Исчерпывающий перечень оснований для отказа в выдаче градостроительного плана земельного участка:</w:t>
      </w:r>
    </w:p>
    <w:p w:rsidR="0074643A" w:rsidRDefault="0074643A">
      <w:pPr>
        <w:pStyle w:val="ConsPlusNormal"/>
        <w:spacing w:before="220"/>
        <w:ind w:firstLine="540"/>
        <w:jc w:val="both"/>
      </w:pPr>
      <w:bookmarkStart w:id="22" w:name="P222"/>
      <w:bookmarkEnd w:id="22"/>
      <w: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76" w:history="1">
        <w:r>
          <w:rPr>
            <w:color w:val="0000FF"/>
          </w:rPr>
          <w:t>частью 1.1 статьи 57.3</w:t>
        </w:r>
      </w:hyperlink>
      <w:r>
        <w:t xml:space="preserve"> Градостроительного кодекса Российской Федерации;</w:t>
      </w:r>
    </w:p>
    <w:p w:rsidR="0074643A" w:rsidRDefault="0074643A">
      <w:pPr>
        <w:pStyle w:val="ConsPlusNormal"/>
        <w:spacing w:before="220"/>
        <w:ind w:firstLine="540"/>
        <w:jc w:val="both"/>
      </w:pPr>
      <w:bookmarkStart w:id="23" w:name="P223"/>
      <w:bookmarkEnd w:id="23"/>
      <w:r>
        <w:t xml:space="preserve">б) отсутствует утвержденная документация по планировке территории в случае, если в соответствии с Градостроительным </w:t>
      </w:r>
      <w:hyperlink r:id="rId77" w:history="1">
        <w:r>
          <w:rPr>
            <w:color w:val="0000FF"/>
          </w:rPr>
          <w:t>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4643A" w:rsidRDefault="0074643A">
      <w:pPr>
        <w:pStyle w:val="ConsPlusNormal"/>
        <w:spacing w:before="220"/>
        <w:ind w:firstLine="540"/>
        <w:jc w:val="both"/>
      </w:pPr>
      <w:bookmarkStart w:id="24" w:name="P224"/>
      <w:bookmarkEnd w:id="24"/>
      <w:r>
        <w:t>в) отсутствуют сведения о земельном участке в ЕГРН (на основании сведений, полученных в результате межведомственного взаимодействия);</w:t>
      </w:r>
    </w:p>
    <w:p w:rsidR="0074643A" w:rsidRDefault="0074643A">
      <w:pPr>
        <w:pStyle w:val="ConsPlusNormal"/>
        <w:spacing w:before="220"/>
        <w:ind w:firstLine="540"/>
        <w:jc w:val="both"/>
      </w:pPr>
      <w:bookmarkStart w:id="25" w:name="P225"/>
      <w:bookmarkEnd w:id="25"/>
      <w:r>
        <w:t xml:space="preserve">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78" w:history="1">
        <w:r>
          <w:rPr>
            <w:color w:val="0000FF"/>
          </w:rPr>
          <w:t>частью 1.1 статьи 57.3</w:t>
        </w:r>
      </w:hyperlink>
      <w:r>
        <w:t xml:space="preserve"> Градостроительного кодекса Российской Федерации.</w:t>
      </w:r>
    </w:p>
    <w:p w:rsidR="0074643A" w:rsidRDefault="0074643A">
      <w:pPr>
        <w:pStyle w:val="ConsPlusNormal"/>
        <w:jc w:val="both"/>
      </w:pPr>
      <w:r>
        <w:t xml:space="preserve">(п. 2.8 в ред. </w:t>
      </w:r>
      <w:hyperlink r:id="rId79"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bookmarkStart w:id="26" w:name="P227"/>
      <w:bookmarkEnd w:id="26"/>
      <w:r>
        <w:t>2.8.1. Результат предоставления услуги, указанный в пункте 2.3 настоящего Административного регламента:</w:t>
      </w:r>
    </w:p>
    <w:p w:rsidR="0074643A" w:rsidRDefault="0074643A">
      <w:pPr>
        <w:pStyle w:val="ConsPlusNormal"/>
        <w:spacing w:before="220"/>
        <w:ind w:firstLine="5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Портале в случае, если такой способ указан в заявлении о выдаче градостроительного плана земельного участка;</w:t>
      </w:r>
    </w:p>
    <w:p w:rsidR="0074643A" w:rsidRDefault="0074643A">
      <w:pPr>
        <w:pStyle w:val="ConsPlusNormal"/>
        <w:spacing w:before="220"/>
        <w:ind w:firstLine="540"/>
        <w:jc w:val="both"/>
      </w:pPr>
      <w:r>
        <w:t>выдается заявителю на бумажном носителе при личном обращении в Учреждение, уполномоченную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4643A" w:rsidRDefault="0074643A">
      <w:pPr>
        <w:pStyle w:val="ConsPlusNormal"/>
        <w:jc w:val="both"/>
      </w:pPr>
      <w:r>
        <w:t xml:space="preserve">(п. 2.8.1 в ред. </w:t>
      </w:r>
      <w:hyperlink r:id="rId80"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2.8.2. Результат предоставления услуги (его копия или сведения, содержащиеся в нем), предусмотренный </w:t>
      </w:r>
      <w:hyperlink w:anchor="P125" w:history="1">
        <w:r>
          <w:rPr>
            <w:color w:val="0000FF"/>
          </w:rPr>
          <w:t>подпунктом "а" пункта 2.3</w:t>
        </w:r>
      </w:hyperlink>
      <w: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4643A" w:rsidRDefault="0074643A">
      <w:pPr>
        <w:pStyle w:val="ConsPlusNormal"/>
        <w:jc w:val="both"/>
      </w:pPr>
      <w:r>
        <w:t xml:space="preserve">(п. 2.8.2 в ред. </w:t>
      </w:r>
      <w:hyperlink r:id="rId81"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2.8.3 - 2.8.6. Утратили силу. - </w:t>
      </w:r>
      <w:hyperlink r:id="rId82" w:history="1">
        <w:r>
          <w:rPr>
            <w:color w:val="0000FF"/>
          </w:rPr>
          <w:t>Постановление</w:t>
        </w:r>
      </w:hyperlink>
      <w:r>
        <w:t xml:space="preserve"> Главархитектуры Рязанской области от 31.05.2022 N 280-п.</w:t>
      </w:r>
    </w:p>
    <w:p w:rsidR="0074643A" w:rsidRDefault="0074643A">
      <w:pPr>
        <w:pStyle w:val="ConsPlusNormal"/>
        <w:spacing w:before="220"/>
        <w:ind w:firstLine="540"/>
        <w:jc w:val="both"/>
      </w:pPr>
      <w:r>
        <w:t>2.8.7. При подаче запроса с использованием Портала заявителю также может быть отказано в предоставлении услуги по следующим основаниям:</w:t>
      </w:r>
    </w:p>
    <w:p w:rsidR="0074643A" w:rsidRDefault="0074643A">
      <w:pPr>
        <w:pStyle w:val="ConsPlusNormal"/>
        <w:spacing w:before="220"/>
        <w:ind w:firstLine="540"/>
        <w:jc w:val="both"/>
      </w:pPr>
      <w:r>
        <w:t>а) представление нечитаемых документов (файлы, содержащие документы, повреждены или содержащуюся в них информацию не удается прочитать);</w:t>
      </w:r>
    </w:p>
    <w:p w:rsidR="0074643A" w:rsidRDefault="0074643A">
      <w:pPr>
        <w:pStyle w:val="ConsPlusNormal"/>
        <w:spacing w:before="220"/>
        <w:ind w:firstLine="540"/>
        <w:jc w:val="both"/>
      </w:pPr>
      <w:r>
        <w:t xml:space="preserve">б) </w:t>
      </w:r>
      <w:proofErr w:type="spellStart"/>
      <w:r>
        <w:t>неподтверждение</w:t>
      </w:r>
      <w:proofErr w:type="spellEnd"/>
      <w:r>
        <w:t xml:space="preserve"> в результате проверки подлинности электронной подписи, используемой для подписания документов заявителем или представителем заявителя.</w:t>
      </w:r>
    </w:p>
    <w:p w:rsidR="0074643A" w:rsidRDefault="0074643A">
      <w:pPr>
        <w:pStyle w:val="ConsPlusNormal"/>
        <w:spacing w:before="220"/>
        <w:ind w:firstLine="540"/>
        <w:jc w:val="both"/>
      </w:pPr>
      <w:r>
        <w:lastRenderedPageBreak/>
        <w:t>2.8.8.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p>
    <w:p w:rsidR="0074643A" w:rsidRDefault="0074643A">
      <w:pPr>
        <w:pStyle w:val="ConsPlusNormal"/>
        <w:spacing w:before="220"/>
        <w:ind w:firstLine="540"/>
        <w:jc w:val="both"/>
      </w:pPr>
      <w:r>
        <w:t>2.9. Основания для приостановления предоставления государственной услуги отсутствуют.</w:t>
      </w:r>
    </w:p>
    <w:p w:rsidR="0074643A" w:rsidRDefault="0074643A">
      <w:pPr>
        <w:pStyle w:val="ConsPlusNormal"/>
        <w:spacing w:before="220"/>
        <w:ind w:firstLine="540"/>
        <w:jc w:val="both"/>
      </w:pPr>
      <w:r>
        <w:t>2.10. Порядок, размер и основания взимания государственной пошлины или иной оплаты, взимаемой за предоставление государственной услуги.</w:t>
      </w:r>
    </w:p>
    <w:p w:rsidR="0074643A" w:rsidRDefault="0074643A">
      <w:pPr>
        <w:pStyle w:val="ConsPlusNormal"/>
        <w:spacing w:before="220"/>
        <w:ind w:firstLine="540"/>
        <w:jc w:val="both"/>
      </w:pPr>
      <w:r>
        <w:t>Предоставление услуги осуществляется без взимания платы.</w:t>
      </w:r>
    </w:p>
    <w:p w:rsidR="0074643A" w:rsidRDefault="0074643A">
      <w:pPr>
        <w:pStyle w:val="ConsPlusNormal"/>
        <w:spacing w:before="220"/>
        <w:ind w:firstLine="540"/>
        <w:jc w:val="both"/>
      </w:pPr>
      <w:r>
        <w:t>Сведения о ходе рассмотрения заявления о выдаче градостроительного плана земельного участка, представленного посредством Портала, доводятся до заявителя путем уведомления об изменении статуса уведомления в личном кабинете заявителя на Портале.</w:t>
      </w:r>
    </w:p>
    <w:p w:rsidR="0074643A" w:rsidRDefault="0074643A">
      <w:pPr>
        <w:pStyle w:val="ConsPlusNormal"/>
        <w:spacing w:before="220"/>
        <w:ind w:firstLine="5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P150" w:history="1">
        <w:r>
          <w:rPr>
            <w:color w:val="0000FF"/>
          </w:rPr>
          <w:t>подпункте "б" пункта 2.6.1</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Учреждение, уполномоченную организацию) либо письменного запроса, составляемого в произвольной форме, без взимания платы.</w:t>
      </w:r>
    </w:p>
    <w:p w:rsidR="0074643A" w:rsidRDefault="0074643A">
      <w:pPr>
        <w:pStyle w:val="ConsPlusNormal"/>
        <w:spacing w:before="220"/>
        <w:ind w:firstLine="540"/>
        <w:jc w:val="both"/>
      </w:pPr>
      <w:r>
        <w:t>Письменный запрос может быть подан:</w:t>
      </w:r>
    </w:p>
    <w:p w:rsidR="0074643A" w:rsidRDefault="0074643A">
      <w:pPr>
        <w:pStyle w:val="ConsPlusNormal"/>
        <w:spacing w:before="220"/>
        <w:ind w:firstLine="540"/>
        <w:jc w:val="both"/>
      </w:pPr>
      <w:r>
        <w:t>а) на бумажном носителе посредством личного обращения в Учреждение, либо посредством почтового отправления с объявленной ценностью при его пересылке, описью вложения и уведомлением о вручении;</w:t>
      </w:r>
    </w:p>
    <w:p w:rsidR="0074643A" w:rsidRDefault="0074643A">
      <w:pPr>
        <w:pStyle w:val="ConsPlusNormal"/>
        <w:spacing w:before="220"/>
        <w:ind w:firstLine="540"/>
        <w:jc w:val="both"/>
      </w:pPr>
      <w:r>
        <w:t>б) в электронной форме посредством электронной почты.</w:t>
      </w:r>
    </w:p>
    <w:p w:rsidR="0074643A" w:rsidRDefault="0074643A">
      <w:pPr>
        <w:pStyle w:val="ConsPlusNormal"/>
        <w:spacing w:before="220"/>
        <w:ind w:firstLine="540"/>
        <w:jc w:val="both"/>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Учреждение, уполномоченную организацию)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4643A" w:rsidRDefault="0074643A">
      <w:pPr>
        <w:pStyle w:val="ConsPlusNormal"/>
        <w:jc w:val="both"/>
      </w:pPr>
      <w:r>
        <w:t xml:space="preserve">(п. 2.10 в ред. </w:t>
      </w:r>
      <w:hyperlink r:id="rId83"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2.11. Максимальный срок ожидания в очереди при подаче заявления о предоставлении услуги и при получении результата предоставления услуги.</w:t>
      </w:r>
    </w:p>
    <w:p w:rsidR="0074643A" w:rsidRDefault="0074643A">
      <w:pPr>
        <w:pStyle w:val="ConsPlusNormal"/>
        <w:spacing w:before="220"/>
        <w:ind w:firstLine="540"/>
        <w:jc w:val="both"/>
      </w:pPr>
      <w:r>
        <w:t>Максимальное время ожидания в очереди при подаче заявления о предоставлении услуги не должно превышать 15 минут.</w:t>
      </w:r>
    </w:p>
    <w:p w:rsidR="0074643A" w:rsidRDefault="0074643A">
      <w:pPr>
        <w:pStyle w:val="ConsPlusNormal"/>
        <w:spacing w:before="220"/>
        <w:ind w:firstLine="540"/>
        <w:jc w:val="both"/>
      </w:pPr>
      <w:r>
        <w:t>Максимальное время ожидания в очереди на получение результата предоставления услуги не должно превышать 15 минут.</w:t>
      </w:r>
    </w:p>
    <w:p w:rsidR="0074643A" w:rsidRDefault="0074643A">
      <w:pPr>
        <w:pStyle w:val="ConsPlusNormal"/>
        <w:spacing w:before="220"/>
        <w:ind w:firstLine="540"/>
        <w:jc w:val="both"/>
      </w:pPr>
      <w:r>
        <w:t>2.12. Срок регистрации заявления заявителя о предоставлении услуги.</w:t>
      </w:r>
    </w:p>
    <w:p w:rsidR="0074643A" w:rsidRDefault="0074643A">
      <w:pPr>
        <w:pStyle w:val="ConsPlusNormal"/>
        <w:spacing w:before="220"/>
        <w:ind w:firstLine="540"/>
        <w:jc w:val="both"/>
      </w:pPr>
      <w:r>
        <w:t>Максимальный срок регистрации заявления не должен превышать 45 минут.</w:t>
      </w:r>
    </w:p>
    <w:p w:rsidR="0074643A" w:rsidRDefault="0074643A">
      <w:pPr>
        <w:pStyle w:val="ConsPlusNormal"/>
        <w:spacing w:before="220"/>
        <w:ind w:firstLine="540"/>
        <w:jc w:val="both"/>
      </w:pPr>
      <w:r>
        <w:t>2.13. Требования к помещениям, в которых предоставляется государственная услуга.</w:t>
      </w:r>
    </w:p>
    <w:p w:rsidR="0074643A" w:rsidRDefault="0074643A">
      <w:pPr>
        <w:pStyle w:val="ConsPlusNormal"/>
        <w:spacing w:before="220"/>
        <w:ind w:firstLine="540"/>
        <w:jc w:val="both"/>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заявителей с точки зрения пешеходной доступности от остановок общественного транспорта.</w:t>
      </w:r>
    </w:p>
    <w:p w:rsidR="0074643A" w:rsidRDefault="0074643A">
      <w:pPr>
        <w:pStyle w:val="ConsPlusNormal"/>
        <w:spacing w:before="220"/>
        <w:ind w:firstLine="540"/>
        <w:jc w:val="both"/>
      </w:pPr>
      <w:r>
        <w:t xml:space="preserve">Здание, в котором находятся помещения уполномоченной организации, должно быть </w:t>
      </w:r>
      <w:r>
        <w:lastRenderedPageBreak/>
        <w:t>оборудовано отдельным входом для свободного доступа заявителей.</w:t>
      </w:r>
    </w:p>
    <w:p w:rsidR="0074643A" w:rsidRDefault="0074643A">
      <w:pPr>
        <w:pStyle w:val="ConsPlusNormal"/>
        <w:jc w:val="both"/>
      </w:pPr>
      <w:r>
        <w:t xml:space="preserve">(п. 2.13 в ред. </w:t>
      </w:r>
      <w:hyperlink r:id="rId84"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643A" w:rsidRDefault="0074643A">
      <w:pPr>
        <w:pStyle w:val="ConsPlusNormal"/>
        <w:jc w:val="both"/>
      </w:pPr>
      <w:r>
        <w:t xml:space="preserve">(п. 2.13.1 в ред. </w:t>
      </w:r>
      <w:hyperlink r:id="rId85"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643A" w:rsidRDefault="0074643A">
      <w:pPr>
        <w:pStyle w:val="ConsPlusNormal"/>
        <w:jc w:val="both"/>
      </w:pPr>
      <w:r>
        <w:t xml:space="preserve">(п. 2.13.2 в ред. </w:t>
      </w:r>
      <w:hyperlink r:id="rId86"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2.13.3. Центральный вход в здание уполномоченной организации должен быть оборудован информационной табличкой (вывеской), содержащей информацию:</w:t>
      </w:r>
    </w:p>
    <w:p w:rsidR="0074643A" w:rsidRDefault="0074643A">
      <w:pPr>
        <w:pStyle w:val="ConsPlusNormal"/>
        <w:spacing w:before="220"/>
        <w:ind w:firstLine="540"/>
        <w:jc w:val="both"/>
      </w:pPr>
      <w:r>
        <w:t>наименование;</w:t>
      </w:r>
    </w:p>
    <w:p w:rsidR="0074643A" w:rsidRDefault="0074643A">
      <w:pPr>
        <w:pStyle w:val="ConsPlusNormal"/>
        <w:spacing w:before="220"/>
        <w:ind w:firstLine="540"/>
        <w:jc w:val="both"/>
      </w:pPr>
      <w:r>
        <w:t>местонахождение и юридический адрес;</w:t>
      </w:r>
    </w:p>
    <w:p w:rsidR="0074643A" w:rsidRDefault="0074643A">
      <w:pPr>
        <w:pStyle w:val="ConsPlusNormal"/>
        <w:spacing w:before="220"/>
        <w:ind w:firstLine="540"/>
        <w:jc w:val="both"/>
      </w:pPr>
      <w:r>
        <w:t>режим работы;</w:t>
      </w:r>
    </w:p>
    <w:p w:rsidR="0074643A" w:rsidRDefault="0074643A">
      <w:pPr>
        <w:pStyle w:val="ConsPlusNormal"/>
        <w:spacing w:before="220"/>
        <w:ind w:firstLine="540"/>
        <w:jc w:val="both"/>
      </w:pPr>
      <w:r>
        <w:t>график приема;</w:t>
      </w:r>
    </w:p>
    <w:p w:rsidR="0074643A" w:rsidRDefault="0074643A">
      <w:pPr>
        <w:pStyle w:val="ConsPlusNormal"/>
        <w:spacing w:before="220"/>
        <w:ind w:firstLine="540"/>
        <w:jc w:val="both"/>
      </w:pPr>
      <w:r>
        <w:t>номера телефонов для справок.</w:t>
      </w:r>
    </w:p>
    <w:p w:rsidR="0074643A" w:rsidRDefault="0074643A">
      <w:pPr>
        <w:pStyle w:val="ConsPlusNormal"/>
        <w:spacing w:before="220"/>
        <w:ind w:firstLine="540"/>
        <w:jc w:val="both"/>
      </w:pPr>
      <w:r>
        <w:t>Помещения, в которых предоставляется услуга, должны соответствовать санитарно-эпидемиологическим правилам и нормативам.</w:t>
      </w:r>
    </w:p>
    <w:p w:rsidR="0074643A" w:rsidRDefault="0074643A">
      <w:pPr>
        <w:pStyle w:val="ConsPlusNormal"/>
        <w:jc w:val="both"/>
      </w:pPr>
      <w:r>
        <w:t xml:space="preserve">(п. 2.13.3 в ред. </w:t>
      </w:r>
      <w:hyperlink r:id="rId87"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2.13.4. Помещения, в которых предоставляется услуга, оснащаются:</w:t>
      </w:r>
    </w:p>
    <w:p w:rsidR="0074643A" w:rsidRDefault="0074643A">
      <w:pPr>
        <w:pStyle w:val="ConsPlusNormal"/>
        <w:spacing w:before="220"/>
        <w:ind w:firstLine="540"/>
        <w:jc w:val="both"/>
      </w:pPr>
      <w:r>
        <w:t>- противопожарной системой и средствами пожаротушения;</w:t>
      </w:r>
    </w:p>
    <w:p w:rsidR="0074643A" w:rsidRDefault="0074643A">
      <w:pPr>
        <w:pStyle w:val="ConsPlusNormal"/>
        <w:spacing w:before="220"/>
        <w:ind w:firstLine="540"/>
        <w:jc w:val="both"/>
      </w:pPr>
      <w:r>
        <w:t>- системой оповещения о возникновении чрезвычайной ситуации;</w:t>
      </w:r>
    </w:p>
    <w:p w:rsidR="0074643A" w:rsidRDefault="0074643A">
      <w:pPr>
        <w:pStyle w:val="ConsPlusNormal"/>
        <w:spacing w:before="220"/>
        <w:ind w:firstLine="540"/>
        <w:jc w:val="both"/>
      </w:pPr>
      <w:r>
        <w:t>- средствами оказания первой медицинской помощи;</w:t>
      </w:r>
    </w:p>
    <w:p w:rsidR="0074643A" w:rsidRDefault="0074643A">
      <w:pPr>
        <w:pStyle w:val="ConsPlusNormal"/>
        <w:spacing w:before="220"/>
        <w:ind w:firstLine="540"/>
        <w:jc w:val="both"/>
      </w:pPr>
      <w:r>
        <w:t>- туалетными комнатами для посетителей.</w:t>
      </w:r>
    </w:p>
    <w:p w:rsidR="0074643A" w:rsidRDefault="0074643A">
      <w:pPr>
        <w:pStyle w:val="ConsPlusNormal"/>
        <w:jc w:val="both"/>
      </w:pPr>
      <w:r>
        <w:t xml:space="preserve">(п. 2.13.4 в ред. </w:t>
      </w:r>
      <w:hyperlink r:id="rId88"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2.13.5. 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74643A" w:rsidRDefault="0074643A">
      <w:pPr>
        <w:pStyle w:val="ConsPlusNormal"/>
        <w:spacing w:before="220"/>
        <w:ind w:firstLine="540"/>
        <w:jc w:val="both"/>
      </w:pPr>
      <w:r>
        <w:t>Места для ожидания должны соответствовать комфортным условиям для заявителей и оптимальным условиям работы специалистов.</w:t>
      </w:r>
    </w:p>
    <w:p w:rsidR="0074643A" w:rsidRDefault="0074643A">
      <w:pPr>
        <w:pStyle w:val="ConsPlusNormal"/>
        <w:spacing w:before="220"/>
        <w:ind w:firstLine="540"/>
        <w:jc w:val="both"/>
      </w:pPr>
      <w:r>
        <w:t xml:space="preserve">Места для ожидания заявителей оборудуются стульями, скамьями, количество которых </w:t>
      </w:r>
      <w:r>
        <w:lastRenderedPageBreak/>
        <w:t>определяется исходя из фактической нагрузки и возможностей для их размещения в помещении.</w:t>
      </w:r>
    </w:p>
    <w:p w:rsidR="0074643A" w:rsidRDefault="0074643A">
      <w:pPr>
        <w:pStyle w:val="ConsPlusNormal"/>
        <w:spacing w:before="220"/>
        <w:ind w:firstLine="540"/>
        <w:jc w:val="both"/>
      </w:pPr>
      <w: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о выдаче разрешения на строительство, заявлений о внесении изменений, уведомлений, и необходимыми канцелярскими принадлежностями.</w:t>
      </w:r>
    </w:p>
    <w:p w:rsidR="0074643A" w:rsidRDefault="0074643A">
      <w:pPr>
        <w:pStyle w:val="ConsPlusNormal"/>
        <w:jc w:val="both"/>
      </w:pPr>
      <w:r>
        <w:t xml:space="preserve">(п. 2.13.5 в ред. </w:t>
      </w:r>
      <w:hyperlink r:id="rId89"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2.13.6. На информационных стендах уполномоченной организации размещается следующая информация:</w:t>
      </w:r>
    </w:p>
    <w:p w:rsidR="0074643A" w:rsidRDefault="0074643A">
      <w:pPr>
        <w:pStyle w:val="ConsPlusNormal"/>
        <w:spacing w:before="220"/>
        <w:ind w:firstLine="540"/>
        <w:jc w:val="both"/>
      </w:pPr>
      <w:r>
        <w:t>- срок предоставления услуги и сроки выполнения отдельных административных действий;</w:t>
      </w:r>
    </w:p>
    <w:p w:rsidR="0074643A" w:rsidRDefault="0074643A">
      <w:pPr>
        <w:pStyle w:val="ConsPlusNormal"/>
        <w:spacing w:before="220"/>
        <w:ind w:firstLine="540"/>
        <w:jc w:val="both"/>
      </w:pPr>
      <w:r>
        <w:t>- форма заявления и образец его заполнения;</w:t>
      </w:r>
    </w:p>
    <w:p w:rsidR="0074643A" w:rsidRDefault="0074643A">
      <w:pPr>
        <w:pStyle w:val="ConsPlusNormal"/>
        <w:spacing w:before="220"/>
        <w:ind w:firstLine="540"/>
        <w:jc w:val="both"/>
      </w:pPr>
      <w:r>
        <w:t>- перечень документов, необходимых для предоставления услуги, и предъявляемые к ним требования;</w:t>
      </w:r>
    </w:p>
    <w:p w:rsidR="0074643A" w:rsidRDefault="0074643A">
      <w:pPr>
        <w:pStyle w:val="ConsPlusNormal"/>
        <w:spacing w:before="220"/>
        <w:ind w:firstLine="540"/>
        <w:jc w:val="both"/>
      </w:pPr>
      <w:r>
        <w:t>- перечень оснований для отказа в предоставлении услуги;</w:t>
      </w:r>
    </w:p>
    <w:p w:rsidR="0074643A" w:rsidRDefault="0074643A">
      <w:pPr>
        <w:pStyle w:val="ConsPlusNormal"/>
        <w:spacing w:before="220"/>
        <w:ind w:firstLine="540"/>
        <w:jc w:val="both"/>
      </w:pPr>
      <w:r>
        <w:t>- информация о платности (бесплатности) предоставления услуги;</w:t>
      </w:r>
    </w:p>
    <w:p w:rsidR="0074643A" w:rsidRDefault="0074643A">
      <w:pPr>
        <w:pStyle w:val="ConsPlusNormal"/>
        <w:spacing w:before="220"/>
        <w:ind w:firstLine="540"/>
        <w:jc w:val="both"/>
      </w:pPr>
      <w:r>
        <w:t>- извлечения из Административного регламента.</w:t>
      </w:r>
    </w:p>
    <w:p w:rsidR="0074643A" w:rsidRDefault="0074643A">
      <w:pPr>
        <w:pStyle w:val="ConsPlusNormal"/>
        <w:jc w:val="both"/>
      </w:pPr>
      <w:r>
        <w:t xml:space="preserve">(п. 2.13.6 в ред. </w:t>
      </w:r>
      <w:hyperlink r:id="rId90"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2.13.7.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643A" w:rsidRDefault="0074643A">
      <w:pPr>
        <w:pStyle w:val="ConsPlusNormal"/>
        <w:jc w:val="both"/>
      </w:pPr>
      <w:r>
        <w:t xml:space="preserve">(п. 2.13.7 в ред. </w:t>
      </w:r>
      <w:hyperlink r:id="rId91"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2.13.8. Прием заявителей осуществляется в окнах приема документов.</w:t>
      </w:r>
    </w:p>
    <w:p w:rsidR="0074643A" w:rsidRDefault="0074643A">
      <w:pPr>
        <w:pStyle w:val="ConsPlusNormal"/>
        <w:jc w:val="both"/>
      </w:pPr>
      <w:r>
        <w:t xml:space="preserve">(п. 2.13.8 в ред. </w:t>
      </w:r>
      <w:hyperlink r:id="rId92"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2.13.9. Места приема заявителей оборудуются информационными табличками (вывесками) с указанием:</w:t>
      </w:r>
    </w:p>
    <w:p w:rsidR="0074643A" w:rsidRDefault="0074643A">
      <w:pPr>
        <w:pStyle w:val="ConsPlusNormal"/>
        <w:spacing w:before="220"/>
        <w:ind w:firstLine="540"/>
        <w:jc w:val="both"/>
      </w:pPr>
      <w:r>
        <w:t>номера кабинета и наименования отдела;</w:t>
      </w:r>
    </w:p>
    <w:p w:rsidR="0074643A" w:rsidRDefault="0074643A">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74643A" w:rsidRDefault="0074643A">
      <w:pPr>
        <w:pStyle w:val="ConsPlusNormal"/>
        <w:spacing w:before="220"/>
        <w:ind w:firstLine="540"/>
        <w:jc w:val="both"/>
      </w:pPr>
      <w:r>
        <w:t>графика приема заявителей.</w:t>
      </w:r>
    </w:p>
    <w:p w:rsidR="0074643A" w:rsidRDefault="0074643A">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643A" w:rsidRDefault="0074643A">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643A" w:rsidRDefault="0074643A">
      <w:pPr>
        <w:pStyle w:val="ConsPlusNormal"/>
        <w:spacing w:before="220"/>
        <w:ind w:firstLine="540"/>
        <w:jc w:val="both"/>
      </w:pPr>
      <w:r>
        <w:t>Места для приема документов должны быть снабжены стулом, иметь место для письма и раскладки документов.</w:t>
      </w:r>
    </w:p>
    <w:p w:rsidR="0074643A" w:rsidRDefault="0074643A">
      <w:pPr>
        <w:pStyle w:val="ConsPlusNormal"/>
        <w:jc w:val="both"/>
      </w:pPr>
      <w:r>
        <w:t xml:space="preserve">(п. 2.13.9 в ред. </w:t>
      </w:r>
      <w:hyperlink r:id="rId93"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2.13.10. 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p>
    <w:p w:rsidR="0074643A" w:rsidRDefault="0074643A">
      <w:pPr>
        <w:pStyle w:val="ConsPlusNormal"/>
        <w:jc w:val="both"/>
      </w:pPr>
      <w:r>
        <w:lastRenderedPageBreak/>
        <w:t xml:space="preserve">(п. 2.13.10 в ред. </w:t>
      </w:r>
      <w:hyperlink r:id="rId94"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2.13.11. 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rsidR="0074643A" w:rsidRDefault="0074643A">
      <w:pPr>
        <w:pStyle w:val="ConsPlusNormal"/>
        <w:jc w:val="both"/>
      </w:pPr>
      <w:r>
        <w:t xml:space="preserve">(п. 2.13.11 в ред. </w:t>
      </w:r>
      <w:hyperlink r:id="rId95"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2.13.12. По решению руководителя уполномоченной организации график (режим) работы уполномоченной организации может быть изменен.</w:t>
      </w:r>
    </w:p>
    <w:p w:rsidR="0074643A" w:rsidRDefault="0074643A">
      <w:pPr>
        <w:pStyle w:val="ConsPlusNormal"/>
        <w:jc w:val="both"/>
      </w:pPr>
      <w:r>
        <w:t xml:space="preserve">(п. 2.13.12 в ред. </w:t>
      </w:r>
      <w:hyperlink r:id="rId96"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2.13.13. Здания и помещения должны отвечать требованиям законодательства Российской Федерации о социальной защите инвалидов.</w:t>
      </w:r>
    </w:p>
    <w:p w:rsidR="0074643A" w:rsidRDefault="0074643A">
      <w:pPr>
        <w:pStyle w:val="ConsPlusNormal"/>
        <w:jc w:val="both"/>
      </w:pPr>
      <w:r>
        <w:t xml:space="preserve">(п. 2.13.13 в ред. </w:t>
      </w:r>
      <w:hyperlink r:id="rId97"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2.13.14. При предоставлении услуги инвалидам обеспечиваются:</w:t>
      </w:r>
    </w:p>
    <w:p w:rsidR="0074643A" w:rsidRDefault="0074643A">
      <w:pPr>
        <w:pStyle w:val="ConsPlusNormal"/>
        <w:spacing w:before="220"/>
        <w:ind w:firstLine="540"/>
        <w:jc w:val="both"/>
      </w:pPr>
      <w:r>
        <w:t>- возможность беспрепятственного доступа к объекту (зданию, помещению), в котором предоставляется услуга;</w:t>
      </w:r>
    </w:p>
    <w:p w:rsidR="0074643A" w:rsidRDefault="0074643A">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4643A" w:rsidRDefault="0074643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оказания им помощи;</w:t>
      </w:r>
    </w:p>
    <w:p w:rsidR="0074643A" w:rsidRDefault="0074643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4643A" w:rsidRDefault="0074643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643A" w:rsidRDefault="0074643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74643A" w:rsidRDefault="0074643A">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4643A" w:rsidRDefault="0074643A">
      <w:pPr>
        <w:pStyle w:val="ConsPlusNormal"/>
        <w:spacing w:before="220"/>
        <w:ind w:firstLine="540"/>
        <w:jc w:val="both"/>
      </w:pPr>
      <w:r>
        <w:t>- оказание инвалидам помощи в преодолении барьеров, мешающих получению ими государственных и муниципальных услуг наравне с другими лицами.</w:t>
      </w:r>
    </w:p>
    <w:p w:rsidR="0074643A" w:rsidRDefault="0074643A">
      <w:pPr>
        <w:pStyle w:val="ConsPlusNormal"/>
        <w:jc w:val="both"/>
      </w:pPr>
      <w:r>
        <w:t xml:space="preserve">(п. 2.13.14 в ред. </w:t>
      </w:r>
      <w:hyperlink r:id="rId98"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2.13.15. Помещение для приема заявителей, имеющих инвалидность, должно соответствовать следующим требованиям:</w:t>
      </w:r>
    </w:p>
    <w:p w:rsidR="0074643A" w:rsidRDefault="0074643A">
      <w:pPr>
        <w:pStyle w:val="ConsPlusNormal"/>
        <w:spacing w:before="220"/>
        <w:ind w:firstLine="540"/>
        <w:jc w:val="both"/>
      </w:pPr>
      <w:r>
        <w:t>- обязательное наличие справочно-информационной службы;</w:t>
      </w:r>
    </w:p>
    <w:p w:rsidR="0074643A" w:rsidRDefault="0074643A">
      <w:pPr>
        <w:pStyle w:val="ConsPlusNormal"/>
        <w:spacing w:before="220"/>
        <w:ind w:firstLine="540"/>
        <w:jc w:val="both"/>
      </w:pPr>
      <w: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74643A" w:rsidRDefault="0074643A">
      <w:pPr>
        <w:pStyle w:val="ConsPlusNormal"/>
        <w:jc w:val="both"/>
      </w:pPr>
      <w:r>
        <w:t xml:space="preserve">(п. 2.13.15 в ред. </w:t>
      </w:r>
      <w:hyperlink r:id="rId99"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2.13.16. Размещение помещений для приема заявителей, имеющих инвалидность, осуществляется преимущественно на нижних этажах зданий.</w:t>
      </w:r>
    </w:p>
    <w:p w:rsidR="0074643A" w:rsidRDefault="0074643A">
      <w:pPr>
        <w:pStyle w:val="ConsPlusNormal"/>
        <w:spacing w:before="220"/>
        <w:ind w:firstLine="540"/>
        <w:jc w:val="both"/>
      </w:pPr>
      <w:r>
        <w:lastRenderedPageBreak/>
        <w:t>В зоне места ожидания должны быть выделены зоны специализированного обслуживания инвалидов в здании.</w:t>
      </w:r>
    </w:p>
    <w:p w:rsidR="0074643A" w:rsidRDefault="0074643A">
      <w:pPr>
        <w:pStyle w:val="ConsPlusNormal"/>
        <w:spacing w:before="220"/>
        <w:ind w:firstLine="540"/>
        <w:jc w:val="both"/>
      </w:pPr>
      <w:r>
        <w:t>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p>
    <w:p w:rsidR="0074643A" w:rsidRDefault="0074643A">
      <w:pPr>
        <w:pStyle w:val="ConsPlusNormal"/>
        <w:spacing w:before="220"/>
        <w:ind w:firstLine="540"/>
        <w:jc w:val="both"/>
      </w:pPr>
      <w:r>
        <w:t>Зона мест ожидания заявителей, имеющих инвалидность, размещается преимущественно на нижних этажах зданий.</w:t>
      </w:r>
    </w:p>
    <w:p w:rsidR="0074643A" w:rsidRDefault="0074643A">
      <w:pPr>
        <w:pStyle w:val="ConsPlusNormal"/>
        <w:spacing w:before="220"/>
        <w:ind w:firstLine="540"/>
        <w:jc w:val="both"/>
      </w:pPr>
      <w: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4643A" w:rsidRDefault="0074643A">
      <w:pPr>
        <w:pStyle w:val="ConsPlusNormal"/>
        <w:spacing w:before="220"/>
        <w:ind w:firstLine="540"/>
        <w:jc w:val="both"/>
      </w:pPr>
      <w: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74643A" w:rsidRDefault="0074643A">
      <w:pPr>
        <w:pStyle w:val="ConsPlusNormal"/>
        <w:jc w:val="both"/>
      </w:pPr>
      <w:r>
        <w:t xml:space="preserve">(п. 2.13.16 в ред. </w:t>
      </w:r>
      <w:hyperlink r:id="rId100"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2.13.17.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4643A" w:rsidRDefault="0074643A">
      <w:pPr>
        <w:pStyle w:val="ConsPlusNormal"/>
        <w:jc w:val="both"/>
      </w:pPr>
      <w:r>
        <w:t xml:space="preserve">(п. 2.13.17 в ред. </w:t>
      </w:r>
      <w:hyperlink r:id="rId101"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2.13.18. 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74643A" w:rsidRDefault="0074643A">
      <w:pPr>
        <w:pStyle w:val="ConsPlusNormal"/>
        <w:jc w:val="both"/>
      </w:pPr>
      <w:r>
        <w:t xml:space="preserve">(п. 2.13.18 в ред. </w:t>
      </w:r>
      <w:hyperlink r:id="rId102"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2.13.19 - 2.13.20. Утратили силу. - </w:t>
      </w:r>
      <w:hyperlink r:id="rId103" w:history="1">
        <w:r>
          <w:rPr>
            <w:color w:val="0000FF"/>
          </w:rPr>
          <w:t>Постановление</w:t>
        </w:r>
      </w:hyperlink>
      <w:r>
        <w:t xml:space="preserve"> Главархитектуры Рязанской области от 31.05.2022 N 280-п.</w:t>
      </w:r>
    </w:p>
    <w:p w:rsidR="0074643A" w:rsidRDefault="0074643A">
      <w:pPr>
        <w:pStyle w:val="ConsPlusNormal"/>
        <w:spacing w:before="220"/>
        <w:ind w:firstLine="540"/>
        <w:jc w:val="both"/>
      </w:pPr>
      <w:r>
        <w:t>2.14. Заявитель имеет право представить документы по предварительной записи.</w:t>
      </w:r>
    </w:p>
    <w:p w:rsidR="0074643A" w:rsidRDefault="0074643A">
      <w:pPr>
        <w:pStyle w:val="ConsPlusNormal"/>
        <w:spacing w:before="220"/>
        <w:ind w:firstLine="540"/>
        <w:jc w:val="both"/>
      </w:pPr>
      <w:r>
        <w:t>2.15. Показатели доступности и качества государственной услуги.</w:t>
      </w:r>
    </w:p>
    <w:p w:rsidR="0074643A" w:rsidRDefault="0074643A">
      <w:pPr>
        <w:pStyle w:val="ConsPlusNormal"/>
        <w:spacing w:before="220"/>
        <w:ind w:firstLine="540"/>
        <w:jc w:val="both"/>
      </w:pPr>
      <w:r>
        <w:t>2.15.1. Основными показателями доступности предоставления услуги являются:</w:t>
      </w:r>
    </w:p>
    <w:p w:rsidR="0074643A" w:rsidRDefault="0074643A">
      <w:pPr>
        <w:pStyle w:val="ConsPlusNormal"/>
        <w:spacing w:before="220"/>
        <w:ind w:firstLine="54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4643A" w:rsidRDefault="0074643A">
      <w:pPr>
        <w:pStyle w:val="ConsPlusNormal"/>
        <w:spacing w:before="220"/>
        <w:ind w:firstLine="540"/>
        <w:jc w:val="both"/>
      </w:pPr>
      <w:r>
        <w:t>возможность получения заявителем уведомлений о предоставлении услуги с помощью Порталов;</w:t>
      </w:r>
    </w:p>
    <w:p w:rsidR="0074643A" w:rsidRDefault="0074643A">
      <w:pPr>
        <w:pStyle w:val="ConsPlusNormal"/>
        <w:spacing w:before="220"/>
        <w:ind w:firstLine="5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74643A" w:rsidRDefault="0074643A">
      <w:pPr>
        <w:pStyle w:val="ConsPlusNormal"/>
        <w:spacing w:before="220"/>
        <w:ind w:firstLine="540"/>
        <w:jc w:val="both"/>
      </w:pPr>
      <w:r>
        <w:t>2.15.2. Основными показателями качества предоставления услуги являются:</w:t>
      </w:r>
    </w:p>
    <w:p w:rsidR="0074643A" w:rsidRDefault="0074643A">
      <w:pPr>
        <w:pStyle w:val="ConsPlusNormal"/>
        <w:spacing w:before="220"/>
        <w:ind w:firstLine="540"/>
        <w:jc w:val="both"/>
      </w:pPr>
      <w:r>
        <w:lastRenderedPageBreak/>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4643A" w:rsidRDefault="0074643A">
      <w:pPr>
        <w:pStyle w:val="ConsPlusNormal"/>
        <w:spacing w:before="220"/>
        <w:ind w:firstLine="540"/>
        <w:jc w:val="both"/>
      </w:pPr>
      <w:r>
        <w:t>минимально возможное количество взаимодействий заявителя с должностными лицами, участвующими в предоставлении услуги;</w:t>
      </w:r>
    </w:p>
    <w:p w:rsidR="0074643A" w:rsidRDefault="0074643A">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74643A" w:rsidRDefault="0074643A">
      <w:pPr>
        <w:pStyle w:val="ConsPlusNormal"/>
        <w:spacing w:before="220"/>
        <w:ind w:firstLine="540"/>
        <w:jc w:val="both"/>
      </w:pPr>
      <w:r>
        <w:t>отсутствие нарушений установленных сроков в процессе предоставления услуги;</w:t>
      </w:r>
    </w:p>
    <w:p w:rsidR="0074643A" w:rsidRDefault="0074643A">
      <w:pPr>
        <w:pStyle w:val="ConsPlusNormal"/>
        <w:spacing w:before="220"/>
        <w:ind w:firstLine="54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4643A" w:rsidRDefault="0074643A">
      <w:pPr>
        <w:pStyle w:val="ConsPlusNormal"/>
        <w:jc w:val="both"/>
      </w:pPr>
      <w:r>
        <w:t xml:space="preserve">(п. 2.15 в ред. </w:t>
      </w:r>
      <w:hyperlink r:id="rId104"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2.16. Порядок исправления допущенных опечаток и ошибок в выданных в результате предоставления государственной услуги документах.</w:t>
      </w:r>
    </w:p>
    <w:p w:rsidR="0074643A" w:rsidRDefault="0074643A">
      <w:pPr>
        <w:pStyle w:val="ConsPlusNormal"/>
        <w:spacing w:before="220"/>
        <w:ind w:firstLine="540"/>
        <w:jc w:val="both"/>
      </w:pPr>
      <w:r>
        <w:t xml:space="preserve">Заявитель вправе обратиться в Учреждение, уполномоченную организацию с </w:t>
      </w:r>
      <w:hyperlink w:anchor="P817" w:history="1">
        <w:r>
          <w:rPr>
            <w:color w:val="0000FF"/>
          </w:rPr>
          <w:t>заявлением</w:t>
        </w:r>
      </w:hyperlink>
      <w: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N 4 к настоящему Административному регламенту в порядке, установленном </w:t>
      </w:r>
      <w:hyperlink w:anchor="P130" w:history="1">
        <w:r>
          <w:rPr>
            <w:color w:val="0000FF"/>
          </w:rPr>
          <w:t>пунктами 2.4</w:t>
        </w:r>
      </w:hyperlink>
      <w:r>
        <w:t xml:space="preserve">, </w:t>
      </w:r>
      <w:hyperlink w:anchor="P142" w:history="1">
        <w:r>
          <w:rPr>
            <w:color w:val="0000FF"/>
          </w:rPr>
          <w:t>2.6.1</w:t>
        </w:r>
      </w:hyperlink>
      <w:r>
        <w:t xml:space="preserve">, </w:t>
      </w:r>
      <w:hyperlink w:anchor="P169" w:history="1">
        <w:r>
          <w:rPr>
            <w:color w:val="0000FF"/>
          </w:rPr>
          <w:t>2.6.5</w:t>
        </w:r>
      </w:hyperlink>
      <w:r>
        <w:t xml:space="preserve"> настоящего Административного регламента.</w:t>
      </w:r>
    </w:p>
    <w:p w:rsidR="0074643A" w:rsidRDefault="0074643A">
      <w:pPr>
        <w:pStyle w:val="ConsPlusNormal"/>
        <w:spacing w:before="220"/>
        <w:ind w:firstLine="540"/>
        <w:jc w:val="both"/>
      </w:pPr>
      <w:r>
        <w:t xml:space="preserve">В случае подтверждения наличия допущенных опечаток, ошибок в градостроительном плане земельного участка Учреждение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105" w:history="1">
        <w:r>
          <w:rPr>
            <w:color w:val="0000FF"/>
          </w:rPr>
          <w:t>кодекса</w:t>
        </w:r>
      </w:hyperlink>
      <w:r>
        <w:t xml:space="preserve"> Российской Федерации) и дата внесения исправлений.</w:t>
      </w:r>
    </w:p>
    <w:p w:rsidR="0074643A" w:rsidRDefault="0074643A">
      <w:pPr>
        <w:pStyle w:val="ConsPlusNormal"/>
        <w:spacing w:before="220"/>
        <w:ind w:firstLine="540"/>
        <w:jc w:val="both"/>
      </w:pPr>
      <w:r>
        <w:t xml:space="preserve">Градостроительный план земельного участка с внесенными исправлениями допущенных опечаток и ошибок либо </w:t>
      </w:r>
      <w:hyperlink w:anchor="P928" w:history="1">
        <w:r>
          <w:rPr>
            <w:color w:val="0000FF"/>
          </w:rPr>
          <w:t>решение</w:t>
        </w:r>
      </w:hyperlink>
      <w:r>
        <w:t xml:space="preserve"> об отказе во внесении исправлений в градостроительный план земельного участка по форме согласно приложению N 5 к настоящему Административному регламенту направляется заявителю в порядке, установленном </w:t>
      </w:r>
      <w:hyperlink w:anchor="P227" w:history="1">
        <w:r>
          <w:rPr>
            <w:color w:val="0000FF"/>
          </w:rPr>
          <w:t>пунктом 2.8.1</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4643A" w:rsidRDefault="0074643A">
      <w:pPr>
        <w:pStyle w:val="ConsPlusNormal"/>
        <w:spacing w:before="220"/>
        <w:ind w:firstLine="540"/>
        <w:jc w:val="both"/>
      </w:pPr>
      <w:r>
        <w:t>В случае отсутствия опечаток и (или) ошибок в документах, выданных в результате предоставления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p>
    <w:p w:rsidR="0074643A" w:rsidRDefault="0074643A">
      <w:pPr>
        <w:pStyle w:val="ConsPlusNormal"/>
        <w:jc w:val="both"/>
      </w:pPr>
      <w:r>
        <w:t xml:space="preserve">(п. 2.16 в ред. </w:t>
      </w:r>
      <w:hyperlink r:id="rId106"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2.16.1. Исчерпывающий перечень оснований для отказа в исправлении допущенных опечаток и ошибок в градостроительном плане земельного участка:</w:t>
      </w:r>
    </w:p>
    <w:p w:rsidR="0074643A" w:rsidRDefault="0074643A">
      <w:pPr>
        <w:pStyle w:val="ConsPlusNormal"/>
        <w:spacing w:before="220"/>
        <w:ind w:firstLine="540"/>
        <w:jc w:val="both"/>
      </w:pPr>
      <w:bookmarkStart w:id="27" w:name="P354"/>
      <w:bookmarkEnd w:id="27"/>
      <w:r>
        <w:t xml:space="preserve">а) несоответствие заявителя кругу лиц, указанных в </w:t>
      </w:r>
      <w:hyperlink w:anchor="P50" w:history="1">
        <w:r>
          <w:rPr>
            <w:color w:val="0000FF"/>
          </w:rPr>
          <w:t>пункте 1.2</w:t>
        </w:r>
      </w:hyperlink>
      <w:r>
        <w:t xml:space="preserve"> настоящего Административного регламента;</w:t>
      </w:r>
    </w:p>
    <w:p w:rsidR="0074643A" w:rsidRDefault="0074643A">
      <w:pPr>
        <w:pStyle w:val="ConsPlusNormal"/>
        <w:spacing w:before="220"/>
        <w:ind w:firstLine="540"/>
        <w:jc w:val="both"/>
      </w:pPr>
      <w:bookmarkStart w:id="28" w:name="P355"/>
      <w:bookmarkEnd w:id="28"/>
      <w:r>
        <w:t>б) отсутствие факта допущения опечаток и ошибок в градостроительном плане земельного участка.</w:t>
      </w:r>
    </w:p>
    <w:p w:rsidR="0074643A" w:rsidRDefault="0074643A">
      <w:pPr>
        <w:pStyle w:val="ConsPlusNormal"/>
        <w:jc w:val="both"/>
      </w:pPr>
      <w:r>
        <w:lastRenderedPageBreak/>
        <w:t xml:space="preserve">(п. 2.16.1 введен </w:t>
      </w:r>
      <w:hyperlink r:id="rId107"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2.17. Порядок выдачи дубликата градостроительного плана земельного участка.</w:t>
      </w:r>
    </w:p>
    <w:p w:rsidR="0074643A" w:rsidRDefault="0074643A">
      <w:pPr>
        <w:pStyle w:val="ConsPlusNormal"/>
        <w:spacing w:before="220"/>
        <w:ind w:firstLine="540"/>
        <w:jc w:val="both"/>
      </w:pPr>
      <w:r>
        <w:t xml:space="preserve">Заявитель вправе обратиться в Учреждение, уполномоченную организацию с </w:t>
      </w:r>
      <w:hyperlink w:anchor="P987" w:history="1">
        <w:r>
          <w:rPr>
            <w:color w:val="0000FF"/>
          </w:rPr>
          <w:t>заявлением</w:t>
        </w:r>
      </w:hyperlink>
      <w:r>
        <w:t xml:space="preserve"> о выдаче дубликата градостроительного плана земельного участка (далее - заявление о выдаче дубликата) по форме согласно приложению N 6 к настоящему Административному регламенту, в порядке, установленном </w:t>
      </w:r>
      <w:hyperlink w:anchor="P130" w:history="1">
        <w:r>
          <w:rPr>
            <w:color w:val="0000FF"/>
          </w:rPr>
          <w:t>пунктами 2.4</w:t>
        </w:r>
      </w:hyperlink>
      <w:r>
        <w:t xml:space="preserve">, </w:t>
      </w:r>
      <w:hyperlink w:anchor="P142" w:history="1">
        <w:r>
          <w:rPr>
            <w:color w:val="0000FF"/>
          </w:rPr>
          <w:t>2.6.1</w:t>
        </w:r>
      </w:hyperlink>
      <w:r>
        <w:t xml:space="preserve">, </w:t>
      </w:r>
      <w:hyperlink w:anchor="P169" w:history="1">
        <w:r>
          <w:rPr>
            <w:color w:val="0000FF"/>
          </w:rPr>
          <w:t>2.6.5</w:t>
        </w:r>
      </w:hyperlink>
      <w:r>
        <w:t xml:space="preserve"> настоящего Административного регламента.</w:t>
      </w:r>
    </w:p>
    <w:p w:rsidR="0074643A" w:rsidRDefault="0074643A">
      <w:pPr>
        <w:pStyle w:val="ConsPlusNormal"/>
        <w:spacing w:before="220"/>
        <w:ind w:firstLine="540"/>
        <w:jc w:val="both"/>
      </w:pPr>
      <w:r>
        <w:t xml:space="preserve">В случае отсутствия оснований для отказа в выдаче дубликата градостроительного плана земельного участка, установленных </w:t>
      </w:r>
      <w:hyperlink w:anchor="P362" w:history="1">
        <w:r>
          <w:rPr>
            <w:color w:val="0000FF"/>
          </w:rPr>
          <w:t>пунктом 2.17.1</w:t>
        </w:r>
      </w:hyperlink>
      <w:r>
        <w:t xml:space="preserve"> настоящего Административного регламента, Учреждение, уполномоченная организация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4643A" w:rsidRDefault="0074643A">
      <w:pPr>
        <w:pStyle w:val="ConsPlusNormal"/>
        <w:spacing w:before="220"/>
        <w:ind w:firstLine="540"/>
        <w:jc w:val="both"/>
      </w:pPr>
      <w:r>
        <w:t xml:space="preserve">Дубликат градостроительного плана земельного участка либо </w:t>
      </w:r>
      <w:hyperlink w:anchor="P1084" w:history="1">
        <w:r>
          <w:rPr>
            <w:color w:val="0000FF"/>
          </w:rPr>
          <w:t>решение</w:t>
        </w:r>
      </w:hyperlink>
      <w:r>
        <w:t xml:space="preserve"> об отказе в выдаче дубликата градостроительного плана земельного участка по форме согласно приложению N 7 к настоящему Административному регламенту направляется заявителю в порядке, установленном </w:t>
      </w:r>
      <w:hyperlink w:anchor="P227" w:history="1">
        <w:r>
          <w:rPr>
            <w:color w:val="0000FF"/>
          </w:rPr>
          <w:t>пунктом 2.8.1</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4643A" w:rsidRDefault="0074643A">
      <w:pPr>
        <w:pStyle w:val="ConsPlusNormal"/>
        <w:jc w:val="both"/>
      </w:pPr>
      <w:r>
        <w:t xml:space="preserve">(п. 2.17 в ред. </w:t>
      </w:r>
      <w:hyperlink r:id="rId108"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bookmarkStart w:id="29" w:name="P362"/>
      <w:bookmarkEnd w:id="29"/>
      <w:r>
        <w:t>2.17.1. Исчерпывающий перечень оснований для отказа в выдаче дубликата градостроительного плана земельного участка:</w:t>
      </w:r>
    </w:p>
    <w:p w:rsidR="0074643A" w:rsidRDefault="0074643A">
      <w:pPr>
        <w:pStyle w:val="ConsPlusNormal"/>
        <w:spacing w:before="220"/>
        <w:ind w:firstLine="540"/>
        <w:jc w:val="both"/>
      </w:pPr>
      <w:r>
        <w:t>несоответствие заявителя кругу лиц, указанных в пункте 1.2 настоящего Административного регламента.</w:t>
      </w:r>
    </w:p>
    <w:p w:rsidR="0074643A" w:rsidRDefault="0074643A">
      <w:pPr>
        <w:pStyle w:val="ConsPlusNormal"/>
        <w:jc w:val="both"/>
      </w:pPr>
      <w:r>
        <w:t xml:space="preserve">(п. 2.17.1 в ред. </w:t>
      </w:r>
      <w:hyperlink r:id="rId109"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2.17.2. Порядок оставления заявления о выдаче градостроительного плана земельного участка без рассмотрения.</w:t>
      </w:r>
    </w:p>
    <w:p w:rsidR="0074643A" w:rsidRDefault="0074643A">
      <w:pPr>
        <w:pStyle w:val="ConsPlusNormal"/>
        <w:spacing w:before="220"/>
        <w:ind w:firstLine="540"/>
        <w:jc w:val="both"/>
      </w:pPr>
      <w:r>
        <w:t xml:space="preserve">Заявитель не позднее рабочего дня, предшествующего дню окончания срока предоставления услуги, вправе обратиться в Учреждение, уполномоченную организацию с </w:t>
      </w:r>
      <w:hyperlink w:anchor="P1139" w:history="1">
        <w:r>
          <w:rPr>
            <w:color w:val="0000FF"/>
          </w:rPr>
          <w:t>заявлением</w:t>
        </w:r>
      </w:hyperlink>
      <w:r>
        <w:t xml:space="preserve"> об оставлении заявления о выдаче градостроительного плана земельного участка без рассмотрения по форме согласно приложению N 8 к настоящему Административному регламенту в порядке, установленном </w:t>
      </w:r>
      <w:hyperlink w:anchor="P130" w:history="1">
        <w:r>
          <w:rPr>
            <w:color w:val="0000FF"/>
          </w:rPr>
          <w:t>пунктами 2.4</w:t>
        </w:r>
      </w:hyperlink>
      <w:r>
        <w:t xml:space="preserve">, </w:t>
      </w:r>
      <w:hyperlink w:anchor="P142" w:history="1">
        <w:r>
          <w:rPr>
            <w:color w:val="0000FF"/>
          </w:rPr>
          <w:t>2.6.1</w:t>
        </w:r>
      </w:hyperlink>
      <w:r>
        <w:t xml:space="preserve">, </w:t>
      </w:r>
      <w:hyperlink w:anchor="P169" w:history="1">
        <w:r>
          <w:rPr>
            <w:color w:val="0000FF"/>
          </w:rPr>
          <w:t>2.6.5</w:t>
        </w:r>
      </w:hyperlink>
      <w:r>
        <w:t xml:space="preserve"> настоящего Административного регламента.</w:t>
      </w:r>
    </w:p>
    <w:p w:rsidR="0074643A" w:rsidRDefault="0074643A">
      <w:pPr>
        <w:pStyle w:val="ConsPlusNormal"/>
        <w:spacing w:before="220"/>
        <w:ind w:firstLine="540"/>
        <w:jc w:val="both"/>
      </w:pPr>
      <w:r>
        <w:t>На основании поступившего заявления об оставлении заявления о выдаче градостроительного плана земельного участка без рассмотрения Учреждение принимает решение об оставлении заявления о выдаче градостроительного плана земельного участка без рассмотрения.</w:t>
      </w:r>
    </w:p>
    <w:p w:rsidR="0074643A" w:rsidRDefault="009D5A42">
      <w:pPr>
        <w:pStyle w:val="ConsPlusNormal"/>
        <w:spacing w:before="220"/>
        <w:ind w:firstLine="540"/>
        <w:jc w:val="both"/>
      </w:pPr>
      <w:hyperlink w:anchor="P1224" w:history="1">
        <w:r w:rsidR="0074643A">
          <w:rPr>
            <w:color w:val="0000FF"/>
          </w:rPr>
          <w:t>Решение</w:t>
        </w:r>
      </w:hyperlink>
      <w:r w:rsidR="0074643A">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N 9 к настоящему Административному регламенту в порядке, установленном </w:t>
      </w:r>
      <w:hyperlink w:anchor="P227" w:history="1">
        <w:r w:rsidR="0074643A">
          <w:rPr>
            <w:color w:val="0000FF"/>
          </w:rPr>
          <w:t>пунктом 2.8.1</w:t>
        </w:r>
      </w:hyperlink>
      <w:r w:rsidR="0074643A">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74643A" w:rsidRDefault="0074643A">
      <w:pPr>
        <w:pStyle w:val="ConsPlusNormal"/>
        <w:jc w:val="both"/>
      </w:pPr>
      <w:r>
        <w:t xml:space="preserve">(п. 2.17.2 в ред. </w:t>
      </w:r>
      <w:hyperlink r:id="rId110"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lastRenderedPageBreak/>
        <w:t>2.17.3. Оставление заявления о выдаче градостроительного плана земельного участка без рассмотрения не препятствует повторному обращению заявителя в Учреждение, уполномоченную организацию за получением услуги.</w:t>
      </w:r>
    </w:p>
    <w:p w:rsidR="0074643A" w:rsidRDefault="0074643A">
      <w:pPr>
        <w:pStyle w:val="ConsPlusNormal"/>
        <w:jc w:val="both"/>
      </w:pPr>
      <w:r>
        <w:t xml:space="preserve">(п. 2.17.3 в ред. </w:t>
      </w:r>
      <w:hyperlink r:id="rId111"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2.17.4 - 2.17.12. Утратили силу. - </w:t>
      </w:r>
      <w:hyperlink r:id="rId112" w:history="1">
        <w:r>
          <w:rPr>
            <w:color w:val="0000FF"/>
          </w:rPr>
          <w:t>Постановление</w:t>
        </w:r>
      </w:hyperlink>
      <w:r>
        <w:t xml:space="preserve"> Главархитектуры Рязанской области от 31.05.2022 N 280-п.</w:t>
      </w:r>
    </w:p>
    <w:p w:rsidR="0074643A" w:rsidRDefault="0074643A">
      <w:pPr>
        <w:pStyle w:val="ConsPlusNormal"/>
        <w:jc w:val="both"/>
      </w:pPr>
    </w:p>
    <w:p w:rsidR="0074643A" w:rsidRDefault="0074643A">
      <w:pPr>
        <w:pStyle w:val="ConsPlusTitle"/>
        <w:jc w:val="center"/>
        <w:outlineLvl w:val="1"/>
      </w:pPr>
      <w:r>
        <w:t>3. Состав, последовательность и сроки выполнения</w:t>
      </w:r>
    </w:p>
    <w:p w:rsidR="0074643A" w:rsidRDefault="0074643A">
      <w:pPr>
        <w:pStyle w:val="ConsPlusTitle"/>
        <w:jc w:val="center"/>
      </w:pPr>
      <w:r>
        <w:t>административных процедур (действий), требования</w:t>
      </w:r>
    </w:p>
    <w:p w:rsidR="0074643A" w:rsidRDefault="0074643A">
      <w:pPr>
        <w:pStyle w:val="ConsPlusTitle"/>
        <w:jc w:val="center"/>
      </w:pPr>
      <w:r>
        <w:t>к порядку их выполнения, в том числе особенности</w:t>
      </w:r>
    </w:p>
    <w:p w:rsidR="0074643A" w:rsidRDefault="0074643A">
      <w:pPr>
        <w:pStyle w:val="ConsPlusTitle"/>
        <w:jc w:val="center"/>
      </w:pPr>
      <w:r>
        <w:t>выполнения административных процедур в</w:t>
      </w:r>
    </w:p>
    <w:p w:rsidR="0074643A" w:rsidRDefault="0074643A">
      <w:pPr>
        <w:pStyle w:val="ConsPlusTitle"/>
        <w:jc w:val="center"/>
      </w:pPr>
      <w:r>
        <w:t>электронной форме</w:t>
      </w:r>
    </w:p>
    <w:p w:rsidR="0074643A" w:rsidRDefault="0074643A">
      <w:pPr>
        <w:pStyle w:val="ConsPlusNormal"/>
        <w:jc w:val="center"/>
      </w:pPr>
      <w:r>
        <w:t xml:space="preserve">(в ред. </w:t>
      </w:r>
      <w:hyperlink r:id="rId113" w:history="1">
        <w:r>
          <w:rPr>
            <w:color w:val="0000FF"/>
          </w:rPr>
          <w:t>Постановления</w:t>
        </w:r>
      </w:hyperlink>
      <w:r>
        <w:t xml:space="preserve"> Главархитектуры Рязанской области</w:t>
      </w:r>
    </w:p>
    <w:p w:rsidR="0074643A" w:rsidRDefault="0074643A">
      <w:pPr>
        <w:pStyle w:val="ConsPlusNormal"/>
        <w:jc w:val="center"/>
      </w:pPr>
      <w:r>
        <w:t>от 31.05.2022 N 280-п)</w:t>
      </w:r>
    </w:p>
    <w:p w:rsidR="0074643A" w:rsidRDefault="0074643A">
      <w:pPr>
        <w:pStyle w:val="ConsPlusNormal"/>
        <w:jc w:val="both"/>
      </w:pPr>
    </w:p>
    <w:p w:rsidR="0074643A" w:rsidRDefault="0074643A">
      <w:pPr>
        <w:pStyle w:val="ConsPlusNormal"/>
        <w:ind w:firstLine="540"/>
        <w:jc w:val="both"/>
      </w:pPr>
      <w:r>
        <w:t>3.1. Исчерпывающий перечень административных процедур.</w:t>
      </w:r>
    </w:p>
    <w:p w:rsidR="0074643A" w:rsidRDefault="0074643A">
      <w:pPr>
        <w:pStyle w:val="ConsPlusNormal"/>
        <w:spacing w:before="220"/>
        <w:ind w:firstLine="540"/>
        <w:jc w:val="both"/>
      </w:pPr>
      <w:r>
        <w:t>Предоставление услуги включает в себя следующие административные процедуры:</w:t>
      </w:r>
    </w:p>
    <w:p w:rsidR="0074643A" w:rsidRDefault="0074643A">
      <w:pPr>
        <w:pStyle w:val="ConsPlusNormal"/>
        <w:spacing w:before="220"/>
        <w:ind w:firstLine="540"/>
        <w:jc w:val="both"/>
      </w:pPr>
      <w:r>
        <w:t>- прием, проверка документов и регистрация заявления;</w:t>
      </w:r>
    </w:p>
    <w:p w:rsidR="0074643A" w:rsidRDefault="0074643A">
      <w:pPr>
        <w:pStyle w:val="ConsPlusNormal"/>
        <w:spacing w:before="220"/>
        <w:ind w:firstLine="540"/>
        <w:jc w:val="both"/>
      </w:pPr>
      <w: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4643A" w:rsidRDefault="0074643A">
      <w:pPr>
        <w:pStyle w:val="ConsPlusNormal"/>
        <w:spacing w:before="220"/>
        <w:ind w:firstLine="540"/>
        <w:jc w:val="both"/>
      </w:pPr>
      <w:r>
        <w:t>- рассмотрение документов и сведений;</w:t>
      </w:r>
    </w:p>
    <w:p w:rsidR="0074643A" w:rsidRDefault="0074643A">
      <w:pPr>
        <w:pStyle w:val="ConsPlusNormal"/>
        <w:spacing w:before="220"/>
        <w:ind w:firstLine="540"/>
        <w:jc w:val="both"/>
      </w:pPr>
      <w:r>
        <w:t>- принятие решения;</w:t>
      </w:r>
    </w:p>
    <w:p w:rsidR="0074643A" w:rsidRDefault="0074643A">
      <w:pPr>
        <w:pStyle w:val="ConsPlusNormal"/>
        <w:spacing w:before="220"/>
        <w:ind w:firstLine="540"/>
        <w:jc w:val="both"/>
      </w:pPr>
      <w:r>
        <w:t>- выдача результата.</w:t>
      </w:r>
    </w:p>
    <w:p w:rsidR="0074643A" w:rsidRDefault="0074643A">
      <w:pPr>
        <w:pStyle w:val="ConsPlusNormal"/>
        <w:spacing w:before="220"/>
        <w:ind w:firstLine="540"/>
        <w:jc w:val="both"/>
      </w:pPr>
      <w:r>
        <w:t xml:space="preserve">Описание административных процедур представлено в </w:t>
      </w:r>
      <w:hyperlink w:anchor="P1262" w:history="1">
        <w:r>
          <w:rPr>
            <w:color w:val="0000FF"/>
          </w:rPr>
          <w:t>приложении N 10</w:t>
        </w:r>
      </w:hyperlink>
      <w:r>
        <w:t xml:space="preserve"> к настоящему Административному регламенту.</w:t>
      </w:r>
    </w:p>
    <w:p w:rsidR="0074643A" w:rsidRDefault="0074643A">
      <w:pPr>
        <w:pStyle w:val="ConsPlusNormal"/>
        <w:spacing w:before="220"/>
        <w:ind w:firstLine="540"/>
        <w:jc w:val="both"/>
      </w:pPr>
      <w:r>
        <w:t>3.2. Прием заявления и документов на бумажном носителе.</w:t>
      </w:r>
    </w:p>
    <w:p w:rsidR="0074643A" w:rsidRDefault="0074643A">
      <w:pPr>
        <w:pStyle w:val="ConsPlusNormal"/>
        <w:spacing w:before="220"/>
        <w:ind w:firstLine="540"/>
        <w:jc w:val="both"/>
      </w:pPr>
      <w:r>
        <w:t>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p>
    <w:p w:rsidR="0074643A" w:rsidRDefault="0074643A">
      <w:pPr>
        <w:pStyle w:val="ConsPlusNormal"/>
        <w:spacing w:before="220"/>
        <w:ind w:firstLine="540"/>
        <w:jc w:val="both"/>
      </w:pPr>
      <w:r>
        <w:t>В ходе приема заявления должностное лицо уполномоченной организации, ответственное за прием и регистрацию документов:</w:t>
      </w:r>
    </w:p>
    <w:p w:rsidR="0074643A" w:rsidRDefault="0074643A">
      <w:pPr>
        <w:pStyle w:val="ConsPlusNormal"/>
        <w:spacing w:before="220"/>
        <w:ind w:firstLine="540"/>
        <w:jc w:val="both"/>
      </w:pPr>
      <w:r>
        <w:t>а) устанавливает предмет обращения;</w:t>
      </w:r>
    </w:p>
    <w:p w:rsidR="0074643A" w:rsidRDefault="0074643A">
      <w:pPr>
        <w:pStyle w:val="ConsPlusNormal"/>
        <w:spacing w:before="220"/>
        <w:ind w:firstLine="540"/>
        <w:jc w:val="both"/>
      </w:pPr>
      <w:r>
        <w:t>б) проверяет документ, удостоверяющий личность заявителя, в случае, если заявление представлено заявителем при личном обращении;</w:t>
      </w:r>
    </w:p>
    <w:p w:rsidR="0074643A" w:rsidRDefault="0074643A">
      <w:pPr>
        <w:pStyle w:val="ConsPlusNormal"/>
        <w:spacing w:before="220"/>
        <w:ind w:firstLine="540"/>
        <w:jc w:val="both"/>
      </w:pPr>
      <w:r>
        <w:t>в) проверяет полномочия представителя заявителя физического или юридического лица действовать от имени физического или юридического лица;</w:t>
      </w:r>
    </w:p>
    <w:p w:rsidR="0074643A" w:rsidRDefault="0074643A">
      <w:pPr>
        <w:pStyle w:val="ConsPlusNormal"/>
        <w:spacing w:before="220"/>
        <w:ind w:firstLine="540"/>
        <w:jc w:val="both"/>
      </w:pPr>
      <w:r>
        <w:t xml:space="preserve">г) информирует заявителя об обязанности Учреждения запросить необходимые документы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w:t>
      </w:r>
      <w:r>
        <w:lastRenderedPageBreak/>
        <w:t>самостоятельно;</w:t>
      </w:r>
    </w:p>
    <w:p w:rsidR="0074643A" w:rsidRDefault="0074643A">
      <w:pPr>
        <w:pStyle w:val="ConsPlusNormal"/>
        <w:spacing w:before="220"/>
        <w:ind w:firstLine="540"/>
        <w:jc w:val="both"/>
      </w:pPr>
      <w:r>
        <w:t xml:space="preserve">д) устанавливает отсутствие оснований для отказа в приеме документов, необходимых для предоставления услуги, предусмотренных </w:t>
      </w:r>
      <w:hyperlink w:anchor="P204" w:history="1">
        <w:r>
          <w:rPr>
            <w:color w:val="0000FF"/>
          </w:rPr>
          <w:t>пунктом 2.7</w:t>
        </w:r>
      </w:hyperlink>
      <w:r>
        <w:t xml:space="preserve"> Административного регламента. При наличии указанных оснований возвращает заявление и прилагаемые документы (при их наличии) заявителю;</w:t>
      </w:r>
    </w:p>
    <w:p w:rsidR="0074643A" w:rsidRDefault="0074643A">
      <w:pPr>
        <w:pStyle w:val="ConsPlusNormal"/>
        <w:spacing w:before="220"/>
        <w:ind w:firstLine="540"/>
        <w:jc w:val="both"/>
      </w:pPr>
      <w: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204" w:history="1">
        <w:r>
          <w:rPr>
            <w:color w:val="0000FF"/>
          </w:rPr>
          <w:t>пунктом 2.7</w:t>
        </w:r>
      </w:hyperlink>
      <w:r>
        <w:t xml:space="preserve"> Административного регламента.</w:t>
      </w:r>
    </w:p>
    <w:p w:rsidR="0074643A" w:rsidRDefault="0074643A">
      <w:pPr>
        <w:pStyle w:val="ConsPlusNormal"/>
        <w:spacing w:before="220"/>
        <w:ind w:firstLine="540"/>
        <w:jc w:val="both"/>
      </w:pPr>
      <w:r>
        <w:t>Должностное лицо уполномоченной организации, ответственное за прием и регистрацию документов, указывает в АИС МФЦ следующее:</w:t>
      </w:r>
    </w:p>
    <w:p w:rsidR="0074643A" w:rsidRDefault="0074643A">
      <w:pPr>
        <w:pStyle w:val="ConsPlusNormal"/>
        <w:spacing w:before="220"/>
        <w:ind w:firstLine="540"/>
        <w:jc w:val="both"/>
      </w:pPr>
      <w:r>
        <w:t>- порядковый номер записи;</w:t>
      </w:r>
    </w:p>
    <w:p w:rsidR="0074643A" w:rsidRDefault="0074643A">
      <w:pPr>
        <w:pStyle w:val="ConsPlusNormal"/>
        <w:spacing w:before="220"/>
        <w:ind w:firstLine="540"/>
        <w:jc w:val="both"/>
      </w:pPr>
      <w:r>
        <w:t>- дату;</w:t>
      </w:r>
    </w:p>
    <w:p w:rsidR="0074643A" w:rsidRDefault="0074643A">
      <w:pPr>
        <w:pStyle w:val="ConsPlusNormal"/>
        <w:spacing w:before="220"/>
        <w:ind w:firstLine="540"/>
        <w:jc w:val="both"/>
      </w:pPr>
      <w:r>
        <w:t>- общее количество документов в случае их представления заявителем и общее число листов в документах;</w:t>
      </w:r>
    </w:p>
    <w:p w:rsidR="0074643A" w:rsidRDefault="0074643A">
      <w:pPr>
        <w:pStyle w:val="ConsPlusNormal"/>
        <w:spacing w:before="220"/>
        <w:ind w:firstLine="540"/>
        <w:jc w:val="both"/>
      </w:pPr>
      <w:r>
        <w:t>- данные о заявителе;</w:t>
      </w:r>
    </w:p>
    <w:p w:rsidR="0074643A" w:rsidRDefault="0074643A">
      <w:pPr>
        <w:pStyle w:val="ConsPlusNormal"/>
        <w:spacing w:before="220"/>
        <w:ind w:firstLine="540"/>
        <w:jc w:val="both"/>
      </w:pPr>
      <w:r>
        <w:t>- цель обращения заявителя;</w:t>
      </w:r>
    </w:p>
    <w:p w:rsidR="0074643A" w:rsidRDefault="0074643A">
      <w:pPr>
        <w:pStyle w:val="ConsPlusNormal"/>
        <w:spacing w:before="220"/>
        <w:ind w:firstLine="540"/>
        <w:jc w:val="both"/>
      </w:pPr>
      <w:r>
        <w:t>- способ получения результата предоставления услуги;</w:t>
      </w:r>
    </w:p>
    <w:p w:rsidR="0074643A" w:rsidRDefault="0074643A">
      <w:pPr>
        <w:pStyle w:val="ConsPlusNormal"/>
        <w:spacing w:before="220"/>
        <w:ind w:firstLine="540"/>
        <w:jc w:val="both"/>
      </w:pPr>
      <w:r>
        <w:t>- свои фамилию и инициалы.</w:t>
      </w:r>
    </w:p>
    <w:p w:rsidR="0074643A" w:rsidRDefault="0074643A">
      <w:pPr>
        <w:pStyle w:val="ConsPlusNormal"/>
        <w:spacing w:before="220"/>
        <w:ind w:firstLine="540"/>
        <w:jc w:val="both"/>
      </w:pPr>
      <w:r>
        <w:t>Должностное лицо уполномоченной организации, ответственное за прием и регистрацию документов, оформляет расписку о приеме документов в 2-х экземплярах. В расписке указываются перечень документов и дата их получения. Первый экземпляр выдается заявителю, второй экземпляр прикладывается к принятому заявлению.</w:t>
      </w:r>
    </w:p>
    <w:p w:rsidR="0074643A" w:rsidRDefault="0074643A">
      <w:pPr>
        <w:pStyle w:val="ConsPlusNormal"/>
        <w:spacing w:before="220"/>
        <w:ind w:firstLine="540"/>
        <w:jc w:val="both"/>
      </w:pPr>
      <w:r>
        <w:t>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rsidR="0074643A" w:rsidRDefault="0074643A">
      <w:pPr>
        <w:pStyle w:val="ConsPlusNormal"/>
        <w:spacing w:before="220"/>
        <w:ind w:firstLine="540"/>
        <w:jc w:val="both"/>
      </w:pPr>
      <w:r>
        <w:t>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p>
    <w:p w:rsidR="0074643A" w:rsidRDefault="0074643A">
      <w:pPr>
        <w:pStyle w:val="ConsPlusNormal"/>
        <w:spacing w:before="220"/>
        <w:ind w:firstLine="540"/>
        <w:jc w:val="both"/>
      </w:pPr>
      <w:r>
        <w:t>Максимальный срок административной процедуры - 45 минут.</w:t>
      </w:r>
    </w:p>
    <w:p w:rsidR="0074643A" w:rsidRDefault="0074643A">
      <w:pPr>
        <w:pStyle w:val="ConsPlusNormal"/>
        <w:spacing w:before="220"/>
        <w:ind w:firstLine="540"/>
        <w:jc w:val="both"/>
      </w:pPr>
      <w:r>
        <w:t>3.3. Перечень административных процедур (действий) при предоставлении государственной услуги в электронной форме.</w:t>
      </w:r>
    </w:p>
    <w:p w:rsidR="0074643A" w:rsidRDefault="0074643A">
      <w:pPr>
        <w:pStyle w:val="ConsPlusNormal"/>
        <w:spacing w:before="220"/>
        <w:ind w:firstLine="540"/>
        <w:jc w:val="both"/>
      </w:pPr>
      <w:r>
        <w:t>При предоставлении услуги в электронной форме заявителю обеспечиваются:</w:t>
      </w:r>
    </w:p>
    <w:p w:rsidR="0074643A" w:rsidRDefault="0074643A">
      <w:pPr>
        <w:pStyle w:val="ConsPlusNormal"/>
        <w:spacing w:before="220"/>
        <w:ind w:firstLine="540"/>
        <w:jc w:val="both"/>
      </w:pPr>
      <w:r>
        <w:t>- получение информации о порядке и сроках предоставления услуги;</w:t>
      </w:r>
    </w:p>
    <w:p w:rsidR="0074643A" w:rsidRDefault="0074643A">
      <w:pPr>
        <w:pStyle w:val="ConsPlusNormal"/>
        <w:spacing w:before="220"/>
        <w:ind w:firstLine="540"/>
        <w:jc w:val="both"/>
      </w:pPr>
      <w:r>
        <w:t>- формирование заявления о выдаче градостроительного плана земельного участка;</w:t>
      </w:r>
    </w:p>
    <w:p w:rsidR="0074643A" w:rsidRDefault="0074643A">
      <w:pPr>
        <w:pStyle w:val="ConsPlusNormal"/>
        <w:spacing w:before="220"/>
        <w:ind w:firstLine="540"/>
        <w:jc w:val="both"/>
      </w:pPr>
      <w:r>
        <w:t>- прием и регистрация Учреждением заявления о выдаче градостроительного плана земельного участка и иных документов, необходимых для предоставления услуги;</w:t>
      </w:r>
    </w:p>
    <w:p w:rsidR="0074643A" w:rsidRDefault="0074643A">
      <w:pPr>
        <w:pStyle w:val="ConsPlusNormal"/>
        <w:spacing w:before="220"/>
        <w:ind w:firstLine="540"/>
        <w:jc w:val="both"/>
      </w:pPr>
      <w:r>
        <w:t>- получение результата предоставления услуги;</w:t>
      </w:r>
    </w:p>
    <w:p w:rsidR="0074643A" w:rsidRDefault="0074643A">
      <w:pPr>
        <w:pStyle w:val="ConsPlusNormal"/>
        <w:spacing w:before="220"/>
        <w:ind w:firstLine="540"/>
        <w:jc w:val="both"/>
      </w:pPr>
      <w:r>
        <w:lastRenderedPageBreak/>
        <w:t>- получение сведений о ходе рассмотрения заявления о выдаче градостроительного плана земельного участка;</w:t>
      </w:r>
    </w:p>
    <w:p w:rsidR="0074643A" w:rsidRDefault="0074643A">
      <w:pPr>
        <w:pStyle w:val="ConsPlusNormal"/>
        <w:spacing w:before="220"/>
        <w:ind w:firstLine="540"/>
        <w:jc w:val="both"/>
      </w:pPr>
      <w:r>
        <w:t>- осуществление оценки качества предоставления услуги;</w:t>
      </w:r>
    </w:p>
    <w:p w:rsidR="0074643A" w:rsidRDefault="0074643A">
      <w:pPr>
        <w:pStyle w:val="ConsPlusNormal"/>
        <w:spacing w:before="220"/>
        <w:ind w:firstLine="540"/>
        <w:jc w:val="both"/>
      </w:pPr>
      <w:r>
        <w:t>- досудебное (внесудебное) обжалование решений и действий (бездействия) Учреждения, действия (бездействие) должностных лиц Учреждения либо государственного служащего.</w:t>
      </w:r>
    </w:p>
    <w:p w:rsidR="0074643A" w:rsidRDefault="0074643A">
      <w:pPr>
        <w:pStyle w:val="ConsPlusNormal"/>
        <w:spacing w:before="220"/>
        <w:ind w:firstLine="540"/>
        <w:jc w:val="both"/>
      </w:pPr>
      <w:r>
        <w:t>3.4. Порядок осуществления административных процедур (действий) в электронной форме.</w:t>
      </w:r>
    </w:p>
    <w:p w:rsidR="0074643A" w:rsidRDefault="0074643A">
      <w:pPr>
        <w:pStyle w:val="ConsPlusNormal"/>
        <w:spacing w:before="220"/>
        <w:ind w:firstLine="540"/>
        <w:jc w:val="both"/>
      </w:pPr>
      <w:r>
        <w:t>Формирование заявления о выдаче градостроительного плана земельного участка.</w:t>
      </w:r>
    </w:p>
    <w:p w:rsidR="0074643A" w:rsidRDefault="0074643A">
      <w:pPr>
        <w:pStyle w:val="ConsPlusNormal"/>
        <w:spacing w:before="220"/>
        <w:ind w:firstLine="540"/>
        <w:jc w:val="both"/>
      </w:pPr>
      <w:r>
        <w:t>Формирование заявления о выдаче градостроительного плана земельного участка осуществляется посредством заполнения электронной формы заявления о выдаче градостроительного плана земельного участка на Портале без необходимости дополнительной подачи заявления в какой-либо иной форме.</w:t>
      </w:r>
    </w:p>
    <w:p w:rsidR="0074643A" w:rsidRDefault="0074643A">
      <w:pPr>
        <w:pStyle w:val="ConsPlusNormal"/>
        <w:spacing w:before="220"/>
        <w:ind w:firstLine="540"/>
        <w:jc w:val="both"/>
      </w:pPr>
      <w:r>
        <w:t>Форматно-логическая проверка сформированного заявления о выдаче градостроительного плана земельного участка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о выдаче градостроительного плана земельного участка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643A" w:rsidRDefault="0074643A">
      <w:pPr>
        <w:pStyle w:val="ConsPlusNormal"/>
        <w:spacing w:before="220"/>
        <w:ind w:firstLine="540"/>
        <w:jc w:val="both"/>
      </w:pPr>
      <w:r>
        <w:t>При формировании заявления заявителю обеспечивается:</w:t>
      </w:r>
    </w:p>
    <w:p w:rsidR="0074643A" w:rsidRDefault="0074643A">
      <w:pPr>
        <w:pStyle w:val="ConsPlusNormal"/>
        <w:spacing w:before="220"/>
        <w:ind w:firstLine="540"/>
        <w:jc w:val="both"/>
      </w:pPr>
      <w:r>
        <w:t>а) возможность копирования и сохранения заявления о выдаче градостроительного плана земельного участка и иных документов, указанных в Административном регламенте, необходимых для предоставления услуги;</w:t>
      </w:r>
    </w:p>
    <w:p w:rsidR="0074643A" w:rsidRDefault="0074643A">
      <w:pPr>
        <w:pStyle w:val="ConsPlusNormal"/>
        <w:spacing w:before="220"/>
        <w:ind w:firstLine="540"/>
        <w:jc w:val="both"/>
      </w:pPr>
      <w:r>
        <w:t>б) возможность печати на бумажном носителе копии электронной формы заявления о выдаче градостроительного плана земельного участка;</w:t>
      </w:r>
    </w:p>
    <w:p w:rsidR="0074643A" w:rsidRDefault="0074643A">
      <w:pPr>
        <w:pStyle w:val="ConsPlusNormal"/>
        <w:spacing w:before="220"/>
        <w:ind w:firstLine="540"/>
        <w:jc w:val="both"/>
      </w:pPr>
      <w:r>
        <w:t>в) сохранение ранее введенных в электронную форму заявления о выдаче градостроительного плана земельного участка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643A" w:rsidRDefault="0074643A">
      <w:pPr>
        <w:pStyle w:val="ConsPlusNormal"/>
        <w:spacing w:before="220"/>
        <w:ind w:firstLine="540"/>
        <w:jc w:val="both"/>
      </w:pPr>
      <w:r>
        <w:t>г) заполнение полей электронной формы заявления о выдаче градостроительного плана земельного участка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74643A" w:rsidRDefault="0074643A">
      <w:pPr>
        <w:pStyle w:val="ConsPlusNormal"/>
        <w:spacing w:before="220"/>
        <w:ind w:firstLine="540"/>
        <w:jc w:val="both"/>
      </w:pPr>
      <w:r>
        <w:t>д) возможность вернуться на любой из этапов заполнения электронной формы заявления о выдаче градостроительного плана земельного участка без потери ранее введенной информации;</w:t>
      </w:r>
    </w:p>
    <w:p w:rsidR="0074643A" w:rsidRDefault="0074643A">
      <w:pPr>
        <w:pStyle w:val="ConsPlusNormal"/>
        <w:spacing w:before="220"/>
        <w:ind w:firstLine="540"/>
        <w:jc w:val="both"/>
      </w:pPr>
      <w:r>
        <w:t>е) возможность доступа заявителя на Портале к ранее поданным им заявлениям о выдаче градостроительного плана земельного участка в течение не менее одного года, а также частично сформированных заявлений - в течение не менее 3-х месяцев.</w:t>
      </w:r>
    </w:p>
    <w:p w:rsidR="0074643A" w:rsidRDefault="0074643A">
      <w:pPr>
        <w:pStyle w:val="ConsPlusNormal"/>
        <w:spacing w:before="220"/>
        <w:ind w:firstLine="540"/>
        <w:jc w:val="both"/>
      </w:pPr>
      <w:r>
        <w:t>Сформированное и подписанное заявление о выдаче градостроительного плана земельного участка и иные документы, необходимые для предоставления услуги, направляются в Учреждение посредством Портала.</w:t>
      </w:r>
    </w:p>
    <w:p w:rsidR="0074643A" w:rsidRDefault="0074643A">
      <w:pPr>
        <w:pStyle w:val="ConsPlusNormal"/>
        <w:spacing w:before="220"/>
        <w:ind w:firstLine="540"/>
        <w:jc w:val="both"/>
      </w:pPr>
      <w:bookmarkStart w:id="30" w:name="P432"/>
      <w:bookmarkEnd w:id="30"/>
      <w:r>
        <w:t xml:space="preserve">3.5. Учреждение обеспечивает в срок не позднее одного рабочего дня с момента подачи заявления о выдаче градостроительного плана земельного участка на Портале, а в случае его </w:t>
      </w:r>
      <w:r>
        <w:lastRenderedPageBreak/>
        <w:t>поступления в выходной, нерабочий праздничный день, - в следующий за ним первый рабочий день:</w:t>
      </w:r>
    </w:p>
    <w:p w:rsidR="0074643A" w:rsidRDefault="0074643A">
      <w:pPr>
        <w:pStyle w:val="ConsPlusNormal"/>
        <w:spacing w:before="220"/>
        <w:ind w:firstLine="540"/>
        <w:jc w:val="both"/>
      </w:pPr>
      <w:r>
        <w:t>а) прием документов, необходимых для предоставления услуги, и направление заявителю электронного сообщения о поступлении заявления о выдаче градостроительного плана земельного участка;</w:t>
      </w:r>
    </w:p>
    <w:p w:rsidR="0074643A" w:rsidRDefault="0074643A">
      <w:pPr>
        <w:pStyle w:val="ConsPlusNormal"/>
        <w:spacing w:before="220"/>
        <w:ind w:firstLine="540"/>
        <w:jc w:val="both"/>
      </w:pPr>
      <w:r>
        <w:t>б) регистрацию заявления о выдаче градостроительного плана земельного участка и направление заявителю уведомления о регистрации заявления либо об отказе в приеме документов, необходимых для предоставления услуги.</w:t>
      </w:r>
    </w:p>
    <w:p w:rsidR="0074643A" w:rsidRDefault="0074643A">
      <w:pPr>
        <w:pStyle w:val="ConsPlusNormal"/>
        <w:spacing w:before="220"/>
        <w:ind w:firstLine="540"/>
        <w:jc w:val="both"/>
      </w:pPr>
      <w:r>
        <w:t>3.6. Электронное заявление о выдаче градостроительного плана земельного участка становится доступным для должностного лица Учреждения, ответственного</w:t>
      </w:r>
    </w:p>
    <w:p w:rsidR="0074643A" w:rsidRDefault="0074643A">
      <w:pPr>
        <w:pStyle w:val="ConsPlusNormal"/>
        <w:spacing w:before="220"/>
        <w:ind w:firstLine="540"/>
        <w:jc w:val="both"/>
      </w:pPr>
      <w:r>
        <w:t>за прием и регистрацию заявления о выдаче градостроительного плана земельного участка (далее - ответственное должностное лицо), в государственной информационной системе, используемой Учреждением, для предоставления услуги (далее - ГИС).</w:t>
      </w:r>
    </w:p>
    <w:p w:rsidR="0074643A" w:rsidRDefault="0074643A">
      <w:pPr>
        <w:pStyle w:val="ConsPlusNormal"/>
        <w:spacing w:before="220"/>
        <w:ind w:firstLine="540"/>
        <w:jc w:val="both"/>
      </w:pPr>
      <w:r>
        <w:t>Ответственное должностное лицо:</w:t>
      </w:r>
    </w:p>
    <w:p w:rsidR="0074643A" w:rsidRDefault="0074643A">
      <w:pPr>
        <w:pStyle w:val="ConsPlusNormal"/>
        <w:spacing w:before="220"/>
        <w:ind w:firstLine="540"/>
        <w:jc w:val="both"/>
      </w:pPr>
      <w:r>
        <w:t>проверяет наличие электронных заявлений о выдаче градостроительного плана земельного участка, поступивших посредством Портала, с периодом не реже 2-х раз в день;</w:t>
      </w:r>
    </w:p>
    <w:p w:rsidR="0074643A" w:rsidRDefault="0074643A">
      <w:pPr>
        <w:pStyle w:val="ConsPlusNormal"/>
        <w:spacing w:before="220"/>
        <w:ind w:firstLine="540"/>
        <w:jc w:val="both"/>
      </w:pPr>
      <w:r>
        <w:t>рассматривает поступившие заявления о выдаче градостроительного плана земельного участка и приложенные к ним документы;</w:t>
      </w:r>
    </w:p>
    <w:p w:rsidR="0074643A" w:rsidRDefault="0074643A">
      <w:pPr>
        <w:pStyle w:val="ConsPlusNormal"/>
        <w:spacing w:before="220"/>
        <w:ind w:firstLine="540"/>
        <w:jc w:val="both"/>
      </w:pPr>
      <w:r>
        <w:t xml:space="preserve">производит действия в соответствии с </w:t>
      </w:r>
      <w:hyperlink w:anchor="P432" w:history="1">
        <w:r>
          <w:rPr>
            <w:color w:val="0000FF"/>
          </w:rPr>
          <w:t>пунктом 3.5</w:t>
        </w:r>
      </w:hyperlink>
      <w:r>
        <w:t xml:space="preserve"> настоящего Административного регламента.</w:t>
      </w:r>
    </w:p>
    <w:p w:rsidR="0074643A" w:rsidRDefault="0074643A">
      <w:pPr>
        <w:pStyle w:val="ConsPlusNormal"/>
        <w:spacing w:before="220"/>
        <w:ind w:firstLine="540"/>
        <w:jc w:val="both"/>
      </w:pPr>
      <w:r>
        <w:t>3.7. Заявителю в качестве результата предоставления услуги обеспечивается возможность получения документа:</w:t>
      </w:r>
    </w:p>
    <w:p w:rsidR="0074643A" w:rsidRDefault="0074643A">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Учреждения, направленного заявителю в личный кабинет на Портале;</w:t>
      </w:r>
    </w:p>
    <w:p w:rsidR="0074643A" w:rsidRDefault="0074643A">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уполномоченную организацию.</w:t>
      </w:r>
    </w:p>
    <w:p w:rsidR="0074643A" w:rsidRDefault="0074643A">
      <w:pPr>
        <w:pStyle w:val="ConsPlusNormal"/>
        <w:spacing w:before="220"/>
        <w:ind w:firstLine="540"/>
        <w:jc w:val="both"/>
      </w:pPr>
      <w:r>
        <w:t>3.8. Получение информации о ходе рассмотрения заявления о выдаче градостроительного плана земельного участка и о результате предоставления услуги производится в личном кабинете на Портале, при условии авторизации. Заявитель имеет возможность просматривать статус электронного заявления о выдаче градостроительного плана земельного участка, а также информацию о дальнейших действиях в личном кабинете по собственной инициативе, в любое время.</w:t>
      </w:r>
    </w:p>
    <w:p w:rsidR="0074643A" w:rsidRDefault="0074643A">
      <w:pPr>
        <w:pStyle w:val="ConsPlusNormal"/>
        <w:spacing w:before="220"/>
        <w:ind w:firstLine="540"/>
        <w:jc w:val="both"/>
      </w:pPr>
      <w:r>
        <w:t>При предоставлении услуги в электронной форме заявителю направляется:</w:t>
      </w:r>
    </w:p>
    <w:p w:rsidR="0074643A" w:rsidRDefault="0074643A">
      <w:pPr>
        <w:pStyle w:val="ConsPlusNormal"/>
        <w:spacing w:before="220"/>
        <w:ind w:firstLine="540"/>
        <w:jc w:val="both"/>
      </w:pPr>
      <w:r>
        <w:t>а) уведомление о приеме и регистрации заявления о выдаче градостроительного плана земельного участка и иных документов, необходимых для предоставления услуги, содержащее сведения о факте приема заявления о выдаче градостроительного плана земельного участка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4643A" w:rsidRDefault="0074643A">
      <w:pPr>
        <w:pStyle w:val="ConsPlusNormal"/>
        <w:spacing w:before="220"/>
        <w:ind w:firstLine="540"/>
        <w:jc w:val="both"/>
      </w:pPr>
      <w:r>
        <w:t xml:space="preserve">б) уведомление о результатах рассмотрения документов, необходимых для предоставления </w:t>
      </w:r>
      <w:r>
        <w:lastRenderedPageBreak/>
        <w:t>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4643A" w:rsidRDefault="0074643A">
      <w:pPr>
        <w:pStyle w:val="ConsPlusNormal"/>
        <w:spacing w:before="220"/>
        <w:ind w:firstLine="540"/>
        <w:jc w:val="both"/>
      </w:pPr>
      <w:r>
        <w:t>3.9. Оценка качества предоставления государственной услуги.</w:t>
      </w:r>
    </w:p>
    <w:p w:rsidR="0074643A" w:rsidRDefault="0074643A">
      <w:pPr>
        <w:pStyle w:val="ConsPlusNormal"/>
        <w:spacing w:before="220"/>
        <w:ind w:firstLine="540"/>
        <w:jc w:val="both"/>
      </w:pPr>
      <w:r>
        <w:t xml:space="preserve">Оценка качества предоставления услуги осуществляется в соответствии с </w:t>
      </w:r>
      <w:hyperlink r:id="rId114"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643A" w:rsidRDefault="0074643A">
      <w:pPr>
        <w:pStyle w:val="ConsPlusNormal"/>
        <w:spacing w:before="220"/>
        <w:ind w:firstLine="540"/>
        <w:jc w:val="both"/>
      </w:pPr>
      <w:r>
        <w:t xml:space="preserve">3.10. Заявителю обеспечивается возможность направления жалобы на решения, действия или бездействие Учреждения, уполномоченной организации, их должностных лиц либо муниципального служащего в соответствии со </w:t>
      </w:r>
      <w:hyperlink r:id="rId115" w:history="1">
        <w:r>
          <w:rPr>
            <w:color w:val="0000FF"/>
          </w:rPr>
          <w:t>статьей 11.2</w:t>
        </w:r>
      </w:hyperlink>
      <w:r>
        <w:t xml:space="preserve"> Федерального закона N 210-ФЗ и в порядке, установленном </w:t>
      </w:r>
      <w:hyperlink r:id="rId116"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643A" w:rsidRDefault="0074643A">
      <w:pPr>
        <w:pStyle w:val="ConsPlusNormal"/>
        <w:jc w:val="both"/>
      </w:pPr>
    </w:p>
    <w:p w:rsidR="0074643A" w:rsidRDefault="0074643A">
      <w:pPr>
        <w:pStyle w:val="ConsPlusTitle"/>
        <w:jc w:val="center"/>
        <w:outlineLvl w:val="1"/>
      </w:pPr>
      <w:r>
        <w:t>4. Формы контроля за исполнением</w:t>
      </w:r>
    </w:p>
    <w:p w:rsidR="0074643A" w:rsidRDefault="0074643A">
      <w:pPr>
        <w:pStyle w:val="ConsPlusTitle"/>
        <w:jc w:val="center"/>
      </w:pPr>
      <w:r>
        <w:t>Административного регламента</w:t>
      </w:r>
    </w:p>
    <w:p w:rsidR="0074643A" w:rsidRDefault="0074643A">
      <w:pPr>
        <w:pStyle w:val="ConsPlusNormal"/>
        <w:jc w:val="both"/>
      </w:pPr>
    </w:p>
    <w:p w:rsidR="0074643A" w:rsidRDefault="0074643A">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4643A" w:rsidRDefault="0074643A">
      <w:pPr>
        <w:pStyle w:val="ConsPlusNormal"/>
        <w:spacing w:before="220"/>
        <w:ind w:firstLine="54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директором Учреждения или уполномоченным лицом Учреждения.</w:t>
      </w:r>
    </w:p>
    <w:p w:rsidR="0074643A" w:rsidRDefault="0074643A">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Учреждения, уполномоченной организации.</w:t>
      </w:r>
    </w:p>
    <w:p w:rsidR="0074643A" w:rsidRDefault="0074643A">
      <w:pPr>
        <w:pStyle w:val="ConsPlusNormal"/>
        <w:spacing w:before="220"/>
        <w:ind w:firstLine="540"/>
        <w:jc w:val="both"/>
      </w:pPr>
      <w:r>
        <w:t>Текущий контроль осуществляется путем проведения проверок:</w:t>
      </w:r>
    </w:p>
    <w:p w:rsidR="0074643A" w:rsidRDefault="0074643A">
      <w:pPr>
        <w:pStyle w:val="ConsPlusNormal"/>
        <w:spacing w:before="220"/>
        <w:ind w:firstLine="540"/>
        <w:jc w:val="both"/>
      </w:pPr>
      <w:r>
        <w:t>решений о предоставлении (об отказе в предоставлении) услуги;</w:t>
      </w:r>
    </w:p>
    <w:p w:rsidR="0074643A" w:rsidRDefault="0074643A">
      <w:pPr>
        <w:pStyle w:val="ConsPlusNormal"/>
        <w:spacing w:before="220"/>
        <w:ind w:firstLine="540"/>
        <w:jc w:val="both"/>
      </w:pPr>
      <w:r>
        <w:t>выявления и устранения нарушений прав заявителей;</w:t>
      </w:r>
    </w:p>
    <w:p w:rsidR="0074643A" w:rsidRDefault="0074643A">
      <w:pPr>
        <w:pStyle w:val="ConsPlusNormal"/>
        <w:spacing w:before="220"/>
        <w:ind w:firstLine="540"/>
        <w:jc w:val="both"/>
      </w:pPr>
      <w:r>
        <w:t>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4643A" w:rsidRDefault="0074643A">
      <w:pPr>
        <w:pStyle w:val="ConsPlusNormal"/>
        <w:spacing w:before="220"/>
        <w:ind w:firstLine="540"/>
        <w:jc w:val="both"/>
      </w:pPr>
      <w:r>
        <w:lastRenderedPageBreak/>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4643A" w:rsidRDefault="0074643A">
      <w:pPr>
        <w:pStyle w:val="ConsPlusNormal"/>
        <w:spacing w:before="220"/>
        <w:ind w:firstLine="540"/>
        <w:jc w:val="both"/>
      </w:pPr>
      <w:r>
        <w:t>Контроль за полнотой и качеством предоставления услуги включает в себя проведение плановых и внеплановых проверок.</w:t>
      </w:r>
    </w:p>
    <w:p w:rsidR="0074643A" w:rsidRDefault="0074643A">
      <w:pPr>
        <w:pStyle w:val="ConsPlusNormal"/>
        <w:spacing w:before="220"/>
        <w:ind w:firstLine="540"/>
        <w:jc w:val="both"/>
      </w:pPr>
      <w:r>
        <w:t>Плановые проверки осуществляются на основании годовых планов работы Учреждения, уполномоченной организации, утверждаемых руководителем Учреждения, уполномоченной организации.</w:t>
      </w:r>
    </w:p>
    <w:p w:rsidR="0074643A" w:rsidRDefault="0074643A">
      <w:pPr>
        <w:pStyle w:val="ConsPlusNormal"/>
        <w:spacing w:before="220"/>
        <w:ind w:firstLine="540"/>
        <w:jc w:val="both"/>
      </w:pPr>
      <w:r>
        <w:t>При плановой проверке полноты и качества предоставления услуги контролю подлежат:</w:t>
      </w:r>
    </w:p>
    <w:p w:rsidR="0074643A" w:rsidRDefault="0074643A">
      <w:pPr>
        <w:pStyle w:val="ConsPlusNormal"/>
        <w:spacing w:before="220"/>
        <w:ind w:firstLine="540"/>
        <w:jc w:val="both"/>
      </w:pPr>
      <w:r>
        <w:t>соблюдение сроков предоставления услуги;</w:t>
      </w:r>
    </w:p>
    <w:p w:rsidR="0074643A" w:rsidRDefault="0074643A">
      <w:pPr>
        <w:pStyle w:val="ConsPlusNormal"/>
        <w:spacing w:before="220"/>
        <w:ind w:firstLine="540"/>
        <w:jc w:val="both"/>
      </w:pPr>
      <w:r>
        <w:t>соблюдение положений настоящего Административного регламента;</w:t>
      </w:r>
    </w:p>
    <w:p w:rsidR="0074643A" w:rsidRDefault="0074643A">
      <w:pPr>
        <w:pStyle w:val="ConsPlusNormal"/>
        <w:spacing w:before="220"/>
        <w:ind w:firstLine="540"/>
        <w:jc w:val="both"/>
      </w:pPr>
      <w:r>
        <w:t>правильность и обоснованность принятого решения об отказе в предоставлении услуги.</w:t>
      </w:r>
    </w:p>
    <w:p w:rsidR="0074643A" w:rsidRDefault="0074643A">
      <w:pPr>
        <w:pStyle w:val="ConsPlusNormal"/>
        <w:spacing w:before="220"/>
        <w:ind w:firstLine="540"/>
        <w:jc w:val="both"/>
      </w:pPr>
      <w:r>
        <w:t>Основанием для проведения внеплановых проверок являются:</w:t>
      </w:r>
    </w:p>
    <w:p w:rsidR="0074643A" w:rsidRDefault="0074643A">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w:t>
      </w:r>
    </w:p>
    <w:p w:rsidR="0074643A" w:rsidRDefault="0074643A">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услуги.</w:t>
      </w:r>
    </w:p>
    <w:p w:rsidR="0074643A" w:rsidRDefault="0074643A">
      <w:pPr>
        <w:pStyle w:val="ConsPlusNormal"/>
        <w:jc w:val="both"/>
      </w:pPr>
      <w:r>
        <w:t xml:space="preserve">(п. 4.1 в ред. </w:t>
      </w:r>
      <w:hyperlink r:id="rId117"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 xml:space="preserve">4.2.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Учреждение, а также путем обжалования действий (бездействия) и решений, осуществляемых (принятых) в ходе исполнения положений Административного регламента. Граждане, их объединения и организации вправе получать информацию о порядке, ходе предоставления услуги, в том числе о сроках завершения административных процедур (действий), а также направлять замечания и предложения по улучшению качества и доступности предоставления государственной услуги, вносить предложения о мерах по устранению нарушений настоящего Административного </w:t>
      </w:r>
      <w:proofErr w:type="gramStart"/>
      <w:r>
        <w:t>регламента..</w:t>
      </w:r>
      <w:proofErr w:type="gramEnd"/>
    </w:p>
    <w:p w:rsidR="0074643A" w:rsidRDefault="0074643A">
      <w:pPr>
        <w:pStyle w:val="ConsPlusNormal"/>
        <w:jc w:val="both"/>
      </w:pPr>
      <w:r>
        <w:t xml:space="preserve">(в ред. </w:t>
      </w:r>
      <w:hyperlink r:id="rId118" w:history="1">
        <w:r>
          <w:rPr>
            <w:color w:val="0000FF"/>
          </w:rPr>
          <w:t>Постановления</w:t>
        </w:r>
      </w:hyperlink>
      <w:r>
        <w:t xml:space="preserve"> Главархитектуры Рязанской области от 31.05.2022 N 280-п)</w:t>
      </w:r>
    </w:p>
    <w:p w:rsidR="0074643A" w:rsidRDefault="0074643A">
      <w:pPr>
        <w:pStyle w:val="ConsPlusNormal"/>
        <w:spacing w:before="220"/>
        <w:ind w:firstLine="540"/>
        <w:jc w:val="both"/>
      </w:pPr>
      <w:r>
        <w:t>Должностные лица Учреждения принимают меры к прекращению допущенных нарушений, устраняют причины и условия, способствующие совершению нарушений.</w:t>
      </w:r>
    </w:p>
    <w:p w:rsidR="0074643A" w:rsidRDefault="0074643A">
      <w:pPr>
        <w:pStyle w:val="ConsPlusNormal"/>
        <w:jc w:val="both"/>
      </w:pPr>
      <w:r>
        <w:t xml:space="preserve">(абзац введен </w:t>
      </w:r>
      <w:hyperlink r:id="rId119"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643A" w:rsidRDefault="0074643A">
      <w:pPr>
        <w:pStyle w:val="ConsPlusNormal"/>
        <w:jc w:val="both"/>
      </w:pPr>
      <w:r>
        <w:t xml:space="preserve">(абзац введен </w:t>
      </w:r>
      <w:hyperlink r:id="rId120"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643A" w:rsidRDefault="0074643A">
      <w:pPr>
        <w:pStyle w:val="ConsPlusNormal"/>
        <w:spacing w:before="220"/>
        <w:ind w:firstLine="540"/>
        <w:jc w:val="both"/>
      </w:pPr>
      <w:r>
        <w:t xml:space="preserve">4.4. Должностные лица и специалисты, ответственные за предоставление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w:t>
      </w:r>
      <w:r>
        <w:lastRenderedPageBreak/>
        <w:t>сохранность документов в период нахождения в Учреждении.</w:t>
      </w:r>
    </w:p>
    <w:p w:rsidR="0074643A" w:rsidRDefault="0074643A">
      <w:pPr>
        <w:pStyle w:val="ConsPlusNormal"/>
        <w:spacing w:before="220"/>
        <w:ind w:firstLine="540"/>
        <w:jc w:val="both"/>
      </w:pPr>
      <w: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rsidR="0074643A" w:rsidRDefault="0074643A">
      <w:pPr>
        <w:pStyle w:val="ConsPlusNormal"/>
        <w:spacing w:before="220"/>
        <w:ind w:firstLine="540"/>
        <w:jc w:val="both"/>
      </w:pPr>
      <w:r>
        <w:t>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74643A" w:rsidRDefault="0074643A">
      <w:pPr>
        <w:pStyle w:val="ConsPlusNormal"/>
        <w:spacing w:before="220"/>
        <w:ind w:firstLine="540"/>
        <w:jc w:val="both"/>
      </w:pPr>
      <w:r>
        <w:t>Персональная ответственность должностных лиц и специалистов закрепляется в их должностных инструкциях.</w:t>
      </w:r>
    </w:p>
    <w:p w:rsidR="0074643A" w:rsidRDefault="0074643A">
      <w:pPr>
        <w:pStyle w:val="ConsPlusNormal"/>
        <w:spacing w:before="220"/>
        <w:ind w:firstLine="540"/>
        <w:jc w:val="both"/>
      </w:pPr>
      <w:r>
        <w:t>4.5. Учреждение несет ответственность за хранение дел, законченных делопроизводством.</w:t>
      </w:r>
    </w:p>
    <w:p w:rsidR="0074643A" w:rsidRDefault="0074643A">
      <w:pPr>
        <w:pStyle w:val="ConsPlusNormal"/>
        <w:jc w:val="both"/>
      </w:pPr>
    </w:p>
    <w:p w:rsidR="0074643A" w:rsidRDefault="0074643A">
      <w:pPr>
        <w:pStyle w:val="ConsPlusTitle"/>
        <w:jc w:val="center"/>
        <w:outlineLvl w:val="1"/>
      </w:pPr>
      <w:r>
        <w:t>5. Досудебный (внесудебный) порядок обжалования</w:t>
      </w:r>
    </w:p>
    <w:p w:rsidR="0074643A" w:rsidRDefault="0074643A">
      <w:pPr>
        <w:pStyle w:val="ConsPlusTitle"/>
        <w:jc w:val="center"/>
      </w:pPr>
      <w:r>
        <w:t>решений и действий (бездействия) органа, предоставляющего</w:t>
      </w:r>
    </w:p>
    <w:p w:rsidR="0074643A" w:rsidRDefault="0074643A">
      <w:pPr>
        <w:pStyle w:val="ConsPlusTitle"/>
        <w:jc w:val="center"/>
      </w:pPr>
      <w:r>
        <w:t>услугу, а также его должностных лиц</w:t>
      </w:r>
    </w:p>
    <w:p w:rsidR="0074643A" w:rsidRDefault="0074643A">
      <w:pPr>
        <w:pStyle w:val="ConsPlusNormal"/>
        <w:jc w:val="both"/>
      </w:pPr>
    </w:p>
    <w:p w:rsidR="0074643A" w:rsidRDefault="0074643A">
      <w:pPr>
        <w:pStyle w:val="ConsPlusNormal"/>
        <w:ind w:firstLine="540"/>
        <w:jc w:val="both"/>
      </w:pPr>
      <w:r>
        <w:t xml:space="preserve">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121" w:history="1">
        <w:r>
          <w:rPr>
            <w:color w:val="0000FF"/>
          </w:rPr>
          <w:t>законом</w:t>
        </w:r>
      </w:hyperlink>
      <w:r>
        <w:t xml:space="preserve"> от 27.07.2010 N 210-ФЗ, </w:t>
      </w:r>
      <w:hyperlink r:id="rId122"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3" w:history="1">
        <w:r>
          <w:rPr>
            <w:color w:val="0000FF"/>
          </w:rPr>
          <w:t>Постановлением</w:t>
        </w:r>
      </w:hyperlink>
      <w:r>
        <w:t xml:space="preserve"> Правительства Рязанской области от 17.10.2012 N 294 "Об особенностях подачи и рассмотрения жалоб в сфере предоставления государственных услуг в Рязанской области" (указанная информация подлежит обязательному размещению на ЕПГУ). Заявители имеют право на обжалование действий или бездействия специалистов и должностных лиц Учреждения и уполномоченной организации в следующих случаях:</w:t>
      </w:r>
    </w:p>
    <w:p w:rsidR="0074643A" w:rsidRDefault="0074643A">
      <w:pPr>
        <w:pStyle w:val="ConsPlusNormal"/>
        <w:jc w:val="both"/>
      </w:pPr>
      <w:r>
        <w:t xml:space="preserve">(в ред. </w:t>
      </w:r>
      <w:hyperlink r:id="rId124" w:history="1">
        <w:r>
          <w:rPr>
            <w:color w:val="0000FF"/>
          </w:rPr>
          <w:t>Постановления</w:t>
        </w:r>
      </w:hyperlink>
      <w:r>
        <w:t xml:space="preserve"> Главархитектуры Рязанской области от 23.12.2021 N 630-п)</w:t>
      </w:r>
    </w:p>
    <w:p w:rsidR="0074643A" w:rsidRDefault="0074643A">
      <w:pPr>
        <w:pStyle w:val="ConsPlusNormal"/>
        <w:spacing w:before="220"/>
        <w:ind w:firstLine="540"/>
        <w:jc w:val="both"/>
      </w:pPr>
      <w:r>
        <w:t>1) нарушение срока регистрации запроса о предоставлении услуги;</w:t>
      </w:r>
    </w:p>
    <w:p w:rsidR="0074643A" w:rsidRDefault="0074643A">
      <w:pPr>
        <w:pStyle w:val="ConsPlusNormal"/>
        <w:spacing w:before="220"/>
        <w:ind w:firstLine="540"/>
        <w:jc w:val="both"/>
      </w:pPr>
      <w:r>
        <w:t>2) нарушение срока предоставления услуги;</w:t>
      </w:r>
    </w:p>
    <w:p w:rsidR="0074643A" w:rsidRDefault="0074643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4643A" w:rsidRDefault="0074643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74643A" w:rsidRDefault="0074643A">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643A" w:rsidRDefault="0074643A">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43A" w:rsidRDefault="0074643A">
      <w:pPr>
        <w:pStyle w:val="ConsPlusNormal"/>
        <w:spacing w:before="220"/>
        <w:ind w:firstLine="540"/>
        <w:jc w:val="both"/>
      </w:pPr>
      <w:r>
        <w:lastRenderedPageBreak/>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74643A" w:rsidRDefault="0074643A">
      <w:pPr>
        <w:pStyle w:val="ConsPlusNormal"/>
        <w:spacing w:before="220"/>
        <w:ind w:firstLine="540"/>
        <w:jc w:val="both"/>
      </w:pPr>
      <w:r>
        <w:t>8) нарушение срока или порядка выдачи документов по результатам предоставления услуги;</w:t>
      </w:r>
    </w:p>
    <w:p w:rsidR="0074643A" w:rsidRDefault="0074643A">
      <w:pPr>
        <w:pStyle w:val="ConsPlusNormal"/>
        <w:spacing w:before="220"/>
        <w:ind w:firstLine="540"/>
        <w:jc w:val="both"/>
      </w:pPr>
      <w: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643A" w:rsidRDefault="0074643A">
      <w:pPr>
        <w:pStyle w:val="ConsPlusNormal"/>
        <w:spacing w:before="220"/>
        <w:ind w:firstLine="540"/>
        <w:jc w:val="both"/>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25" w:history="1">
        <w:r>
          <w:rPr>
            <w:color w:val="0000FF"/>
          </w:rPr>
          <w:t>пунктом 4 части 1 статьи 7</w:t>
        </w:r>
      </w:hyperlink>
      <w:r>
        <w:t xml:space="preserve"> Федерального закона от 27.07.2010 N 210-ФЗ.</w:t>
      </w:r>
    </w:p>
    <w:p w:rsidR="0074643A" w:rsidRDefault="0074643A">
      <w:pPr>
        <w:pStyle w:val="ConsPlusNormal"/>
        <w:jc w:val="both"/>
      </w:pPr>
      <w:r>
        <w:t xml:space="preserve">(в ред. </w:t>
      </w:r>
      <w:hyperlink r:id="rId126"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услуги, на сайте Учреждения, уполномоченной организации, на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643A" w:rsidRDefault="0074643A">
      <w:pPr>
        <w:pStyle w:val="ConsPlusNormal"/>
        <w:jc w:val="both"/>
      </w:pPr>
      <w:r>
        <w:t xml:space="preserve">(абзац введен </w:t>
      </w:r>
      <w:hyperlink r:id="rId127" w:history="1">
        <w:r>
          <w:rPr>
            <w:color w:val="0000FF"/>
          </w:rPr>
          <w:t>Постановлением</w:t>
        </w:r>
      </w:hyperlink>
      <w:r>
        <w:t xml:space="preserve"> Главархитектуры Рязанской области от 31.05.2022 N 280-п)</w:t>
      </w:r>
    </w:p>
    <w:p w:rsidR="0074643A" w:rsidRDefault="0074643A">
      <w:pPr>
        <w:pStyle w:val="ConsPlusNormal"/>
        <w:spacing w:before="220"/>
        <w:ind w:firstLine="540"/>
        <w:jc w:val="both"/>
      </w:pPr>
      <w:r>
        <w:t>5.2. Заявитель вправе запросить в органе, предоставляющем услугу, информацию и документы, необходимые для обоснования и рассмотрения жалобы.</w:t>
      </w:r>
    </w:p>
    <w:p w:rsidR="0074643A" w:rsidRDefault="0074643A">
      <w:pPr>
        <w:pStyle w:val="ConsPlusNormal"/>
        <w:spacing w:before="220"/>
        <w:ind w:firstLine="540"/>
        <w:jc w:val="both"/>
      </w:pPr>
      <w:bookmarkStart w:id="31" w:name="P506"/>
      <w:bookmarkEnd w:id="31"/>
      <w:r>
        <w:t>5.3. Жалоба подается в письменной форме на бумажном носителе или в электронной форме в Главное управление или в Учреждение. Жалоба на решение, принятое руководителем Учреждения, рассматривается непосредственно начальником Главного управления, жалоба на решение, принятое должностным лицом Учреждения, рассматривается директором Учреждения (далее - должностные лица, наделенные полномочиями по рассмотрению жалоб).</w:t>
      </w:r>
    </w:p>
    <w:p w:rsidR="0074643A" w:rsidRDefault="0074643A">
      <w:pPr>
        <w:pStyle w:val="ConsPlusNormal"/>
        <w:jc w:val="both"/>
      </w:pPr>
      <w:r>
        <w:t xml:space="preserve">(п. 5.3 в ред. </w:t>
      </w:r>
      <w:hyperlink r:id="rId128"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5.4.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главного управления архитектуры и градостроительства Рязанской области, Единого портала государственных и муниципальных услуг (функций), а также может быть принята при личном приеме заявителя.</w:t>
      </w:r>
    </w:p>
    <w:p w:rsidR="0074643A" w:rsidRDefault="0074643A">
      <w:pPr>
        <w:pStyle w:val="ConsPlusNormal"/>
        <w:spacing w:before="220"/>
        <w:ind w:firstLine="540"/>
        <w:jc w:val="both"/>
      </w:pPr>
      <w:r>
        <w:t xml:space="preserve">5.5. 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9" w:history="1">
        <w:r>
          <w:rPr>
            <w:color w:val="0000FF"/>
          </w:rPr>
          <w:t>частью 2 статьи 6</w:t>
        </w:r>
      </w:hyperlink>
      <w:r>
        <w:t xml:space="preserve"> </w:t>
      </w:r>
      <w:proofErr w:type="spellStart"/>
      <w:r>
        <w:t>ГрК</w:t>
      </w:r>
      <w:proofErr w:type="spellEnd"/>
      <w:r>
        <w:t xml:space="preserve"> РФ, может быть подана такими лицами в порядке, установленном </w:t>
      </w:r>
      <w:hyperlink r:id="rId130" w:history="1">
        <w:r>
          <w:rPr>
            <w:color w:val="0000FF"/>
          </w:rPr>
          <w:t>статьей 11.2</w:t>
        </w:r>
      </w:hyperlink>
      <w: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rsidR="0074643A" w:rsidRDefault="0074643A">
      <w:pPr>
        <w:pStyle w:val="ConsPlusNormal"/>
        <w:jc w:val="both"/>
      </w:pPr>
      <w:r>
        <w:t xml:space="preserve">(в ред. </w:t>
      </w:r>
      <w:hyperlink r:id="rId131"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5.6. Жалоба должна содержать:</w:t>
      </w:r>
    </w:p>
    <w:p w:rsidR="0074643A" w:rsidRDefault="0074643A">
      <w:pPr>
        <w:pStyle w:val="ConsPlusNormal"/>
        <w:spacing w:before="220"/>
        <w:ind w:firstLine="540"/>
        <w:jc w:val="both"/>
      </w:pPr>
      <w:r>
        <w:t>1) наименование органа, предоставляющего услугу, должностного лица или специалиста Учреждения либо уполномоченной организации, решения и (или) действия (бездействие) которых обжалуются;</w:t>
      </w:r>
    </w:p>
    <w:p w:rsidR="0074643A" w:rsidRDefault="0074643A">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43A" w:rsidRDefault="0074643A">
      <w:pPr>
        <w:pStyle w:val="ConsPlusNormal"/>
        <w:spacing w:before="220"/>
        <w:ind w:firstLine="540"/>
        <w:jc w:val="both"/>
      </w:pPr>
      <w:r>
        <w:t>3) сведения об обжалуемых решениях и (или) действиях (бездействии) Учреждения, уполномоченной организации, должностного лица или специалиста Учреждения либо уполномоченной организации;</w:t>
      </w:r>
    </w:p>
    <w:p w:rsidR="0074643A" w:rsidRDefault="0074643A">
      <w:pPr>
        <w:pStyle w:val="ConsPlusNormal"/>
        <w:spacing w:before="220"/>
        <w:ind w:firstLine="540"/>
        <w:jc w:val="both"/>
      </w:pPr>
      <w:r>
        <w:t>4) доводы, на основании которых заявитель не согласен с решением и (или) действием (бездействием) Учреждения, должностного лица или специалиста Учреждения либо уполномоченной организации. Заявителем могут быть представлены документы (при наличии), подтверждающие доводы заявителя, либо их копии.</w:t>
      </w:r>
    </w:p>
    <w:p w:rsidR="0074643A" w:rsidRDefault="0074643A">
      <w:pPr>
        <w:pStyle w:val="ConsPlusNormal"/>
        <w:spacing w:before="220"/>
        <w:ind w:firstLine="540"/>
        <w:jc w:val="both"/>
      </w:pPr>
      <w:r>
        <w:t>5.7. Жалоба, поступившая в Главное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Учреждения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643A" w:rsidRDefault="0074643A">
      <w:pPr>
        <w:pStyle w:val="ConsPlusNormal"/>
        <w:spacing w:before="220"/>
        <w:ind w:firstLine="540"/>
        <w:jc w:val="both"/>
      </w:pPr>
      <w:bookmarkStart w:id="32" w:name="P517"/>
      <w:bookmarkEnd w:id="32"/>
      <w:r>
        <w:t>5.8. По результатам рассмотрения жалобы Главное управление либо Учреждение принимают одно из следующих решений:</w:t>
      </w:r>
    </w:p>
    <w:p w:rsidR="0074643A" w:rsidRDefault="0074643A">
      <w:pPr>
        <w:pStyle w:val="ConsPlusNormal"/>
        <w:spacing w:before="220"/>
        <w:ind w:firstLine="540"/>
        <w:jc w:val="both"/>
      </w:pPr>
      <w:r>
        <w:t>1)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услуги документах;</w:t>
      </w:r>
    </w:p>
    <w:p w:rsidR="0074643A" w:rsidRDefault="0074643A">
      <w:pPr>
        <w:pStyle w:val="ConsPlusNormal"/>
        <w:spacing w:before="220"/>
        <w:ind w:firstLine="540"/>
        <w:jc w:val="both"/>
      </w:pPr>
      <w:r>
        <w:t>2) отказывает в удовлетворении жалобы.</w:t>
      </w:r>
    </w:p>
    <w:p w:rsidR="0074643A" w:rsidRDefault="0074643A">
      <w:pPr>
        <w:pStyle w:val="ConsPlusNormal"/>
        <w:spacing w:before="220"/>
        <w:ind w:firstLine="540"/>
        <w:jc w:val="both"/>
      </w:pPr>
      <w:r>
        <w:t xml:space="preserve">5.9. Не позднее дня, следующего за днем принятия решения, указанного в </w:t>
      </w:r>
      <w:hyperlink w:anchor="P517" w:history="1">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43A" w:rsidRDefault="0074643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hyperlink r:id="rId132" w:history="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4643A" w:rsidRDefault="0074643A">
      <w:pPr>
        <w:pStyle w:val="ConsPlusNormal"/>
        <w:jc w:val="both"/>
      </w:pPr>
      <w:r>
        <w:t xml:space="preserve">(в ред. </w:t>
      </w:r>
      <w:hyperlink r:id="rId133" w:history="1">
        <w:r>
          <w:rPr>
            <w:color w:val="0000FF"/>
          </w:rPr>
          <w:t>Постановления</w:t>
        </w:r>
      </w:hyperlink>
      <w:r>
        <w:t xml:space="preserve"> Главархитектуры Рязанской области от 23.12.2019 N 472-п)</w:t>
      </w:r>
    </w:p>
    <w:p w:rsidR="0074643A" w:rsidRDefault="0074643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43A" w:rsidRDefault="0074643A">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06" w:history="1">
        <w:r>
          <w:rPr>
            <w:color w:val="0000FF"/>
          </w:rPr>
          <w:t>пунктом 5.3</w:t>
        </w:r>
      </w:hyperlink>
      <w:r>
        <w:t xml:space="preserve"> Административного регламента, незамедлительно направляет имеющиеся материалы в органы прокуратуры.</w:t>
      </w:r>
    </w:p>
    <w:p w:rsidR="0074643A" w:rsidRDefault="0074643A">
      <w:pPr>
        <w:pStyle w:val="ConsPlusNormal"/>
        <w:spacing w:before="220"/>
        <w:ind w:firstLine="540"/>
        <w:jc w:val="both"/>
      </w:pPr>
      <w:r>
        <w:t>5.11. Заявители вправе обжаловать решения, принятые в ходе исполнения государственной услуги, действия (бездействие) должностных лиц Главного управления и (или) Учреждения в судебном порядке.</w:t>
      </w:r>
    </w:p>
    <w:p w:rsidR="0074643A" w:rsidRDefault="0074643A">
      <w:pPr>
        <w:pStyle w:val="ConsPlusNormal"/>
        <w:jc w:val="both"/>
      </w:pPr>
    </w:p>
    <w:p w:rsidR="0074643A" w:rsidRDefault="0074643A">
      <w:pPr>
        <w:pStyle w:val="ConsPlusTitle"/>
        <w:jc w:val="center"/>
        <w:outlineLvl w:val="1"/>
      </w:pPr>
      <w:r>
        <w:t>Раздел 6. ОСОБЕННОСТИ ВЫПОЛНЕНИЯ АДМИНИСТРАТИВНЫХ</w:t>
      </w:r>
    </w:p>
    <w:p w:rsidR="0074643A" w:rsidRDefault="0074643A">
      <w:pPr>
        <w:pStyle w:val="ConsPlusTitle"/>
        <w:jc w:val="center"/>
      </w:pPr>
      <w:r>
        <w:lastRenderedPageBreak/>
        <w:t>ПРОЦЕДУР (ДЕЙСТВИЙ) В УПОЛНОМОЧЕННОЙ ОРГАНИЗАЦИИ</w:t>
      </w:r>
    </w:p>
    <w:p w:rsidR="0074643A" w:rsidRDefault="0074643A">
      <w:pPr>
        <w:pStyle w:val="ConsPlusTitle"/>
        <w:jc w:val="center"/>
      </w:pPr>
      <w:r>
        <w:t>ПРЕДОСТАВЛЕНИЯ УСЛУГ</w:t>
      </w:r>
    </w:p>
    <w:p w:rsidR="0074643A" w:rsidRDefault="0074643A">
      <w:pPr>
        <w:pStyle w:val="ConsPlusNormal"/>
        <w:jc w:val="both"/>
      </w:pPr>
    </w:p>
    <w:p w:rsidR="0074643A" w:rsidRDefault="0074643A">
      <w:pPr>
        <w:pStyle w:val="ConsPlusNormal"/>
        <w:ind w:firstLine="540"/>
        <w:jc w:val="both"/>
      </w:pPr>
      <w:r>
        <w:t>6.1. Исчерпывающий перечень административных процедур (действий) при предоставлении государственной услуги, выполняемых уполномоченными организациями.</w:t>
      </w:r>
    </w:p>
    <w:p w:rsidR="0074643A" w:rsidRDefault="0074643A">
      <w:pPr>
        <w:pStyle w:val="ConsPlusNormal"/>
        <w:spacing w:before="220"/>
        <w:ind w:firstLine="540"/>
        <w:jc w:val="both"/>
      </w:pPr>
      <w:r>
        <w:t>Уполномоченная организация осуществляет:</w:t>
      </w:r>
    </w:p>
    <w:p w:rsidR="0074643A" w:rsidRDefault="0074643A">
      <w:pPr>
        <w:pStyle w:val="ConsPlusNormal"/>
        <w:spacing w:before="220"/>
        <w:ind w:firstLine="540"/>
        <w:jc w:val="both"/>
      </w:pPr>
      <w:r>
        <w:t>- информирование заявителей о порядке предоставления услуги в уполномоченной организации, по иным вопросам, связанным с предоставлением услуги, а также консультирование заявителей о порядке предоставления услуги в уполномоченной организации;</w:t>
      </w:r>
    </w:p>
    <w:p w:rsidR="0074643A" w:rsidRDefault="0074643A">
      <w:pPr>
        <w:pStyle w:val="ConsPlusNormal"/>
        <w:spacing w:before="220"/>
        <w:ind w:firstLine="540"/>
        <w:jc w:val="both"/>
      </w:pPr>
      <w:r>
        <w:t>- выдачу заявителю результата предоставления услуги, на бумажном носителе, подтверждающих содержание электронных документов, направленных в уполномоченную организацию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органов, предоставляющих услугу;</w:t>
      </w:r>
    </w:p>
    <w:p w:rsidR="0074643A" w:rsidRDefault="0074643A">
      <w:pPr>
        <w:pStyle w:val="ConsPlusNormal"/>
        <w:spacing w:before="220"/>
        <w:ind w:firstLine="540"/>
        <w:jc w:val="both"/>
      </w:pPr>
      <w:r>
        <w:t xml:space="preserve">- иные процедуры и действия, предусмотренные Федеральным </w:t>
      </w:r>
      <w:hyperlink r:id="rId134" w:history="1">
        <w:r>
          <w:rPr>
            <w:color w:val="0000FF"/>
          </w:rPr>
          <w:t>законом</w:t>
        </w:r>
      </w:hyperlink>
      <w:r>
        <w:t xml:space="preserve"> от 27.07.2010 N 210-ФЗ.</w:t>
      </w:r>
    </w:p>
    <w:p w:rsidR="0074643A" w:rsidRDefault="0074643A">
      <w:pPr>
        <w:pStyle w:val="ConsPlusNormal"/>
        <w:spacing w:before="220"/>
        <w:ind w:firstLine="540"/>
        <w:jc w:val="both"/>
      </w:pPr>
      <w:r>
        <w:t xml:space="preserve">В соответствии с </w:t>
      </w:r>
      <w:hyperlink r:id="rId135" w:history="1">
        <w:r>
          <w:rPr>
            <w:color w:val="0000FF"/>
          </w:rPr>
          <w:t>частью 1.1 статьи 16</w:t>
        </w:r>
      </w:hyperlink>
      <w:r>
        <w:t xml:space="preserve"> Федерального закона от 27.07.2010 N 210-ФЗ для реализации своих функций уполномоченная организация вправе привлекать иные организации.</w:t>
      </w:r>
    </w:p>
    <w:p w:rsidR="0074643A" w:rsidRDefault="0074643A">
      <w:pPr>
        <w:pStyle w:val="ConsPlusNormal"/>
        <w:spacing w:before="220"/>
        <w:ind w:firstLine="540"/>
        <w:jc w:val="both"/>
      </w:pPr>
      <w:r>
        <w:t>6.2. Информирование заявителей.</w:t>
      </w:r>
    </w:p>
    <w:p w:rsidR="0074643A" w:rsidRDefault="0074643A">
      <w:pPr>
        <w:pStyle w:val="ConsPlusNormal"/>
        <w:spacing w:before="220"/>
        <w:ind w:firstLine="540"/>
        <w:jc w:val="both"/>
      </w:pPr>
      <w:r>
        <w:t>Информирование заявителя уполномоченными организациями осуществляется следующими способами:</w:t>
      </w:r>
    </w:p>
    <w:p w:rsidR="0074643A" w:rsidRDefault="0074643A">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уполномоченной организации;</w:t>
      </w:r>
    </w:p>
    <w:p w:rsidR="0074643A" w:rsidRDefault="0074643A">
      <w:pPr>
        <w:pStyle w:val="ConsPlusNormal"/>
        <w:spacing w:before="220"/>
        <w:ind w:firstLine="540"/>
        <w:jc w:val="both"/>
      </w:pPr>
      <w:r>
        <w:t>б) при обращении заявителя в уполномоченную организацию лично или по телефону.</w:t>
      </w:r>
    </w:p>
    <w:p w:rsidR="0074643A" w:rsidRDefault="0074643A">
      <w:pPr>
        <w:pStyle w:val="ConsPlusNormal"/>
        <w:spacing w:before="220"/>
        <w:ind w:firstLine="540"/>
        <w:jc w:val="both"/>
      </w:pPr>
      <w:r>
        <w:t>При личном обращении работник уполномоченной организации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4643A" w:rsidRDefault="0074643A">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уполномоченной организации, принявшего телефонный звонок. Индивидуальное устное консультирование при обращении заявителя по телефону работник уполномоченной организации осуществляет не более 10 минут.</w:t>
      </w:r>
    </w:p>
    <w:p w:rsidR="0074643A" w:rsidRDefault="0074643A">
      <w:pPr>
        <w:pStyle w:val="ConsPlusNormal"/>
        <w:spacing w:before="220"/>
        <w:ind w:firstLine="540"/>
        <w:jc w:val="both"/>
      </w:pPr>
      <w:r>
        <w:t>В случае, если для подготовки ответа требуется более продолжительное время, работник уполномоченной организации, осуществляющий индивидуальное устное консультирование по телефону, может предложить заявителю:</w:t>
      </w:r>
    </w:p>
    <w:p w:rsidR="0074643A" w:rsidRDefault="0074643A">
      <w:pPr>
        <w:pStyle w:val="ConsPlusNormal"/>
        <w:spacing w:before="22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74643A" w:rsidRDefault="0074643A">
      <w:pPr>
        <w:pStyle w:val="ConsPlusNormal"/>
        <w:spacing w:before="220"/>
        <w:ind w:firstLine="540"/>
        <w:jc w:val="both"/>
      </w:pPr>
      <w:r>
        <w:t>- назначить другое время для консультаций.</w:t>
      </w:r>
    </w:p>
    <w:p w:rsidR="0074643A" w:rsidRDefault="0074643A">
      <w:pPr>
        <w:pStyle w:val="ConsPlusNormal"/>
        <w:spacing w:before="220"/>
        <w:ind w:firstLine="540"/>
        <w:jc w:val="both"/>
      </w:pPr>
      <w:r>
        <w:t>6.3. Выдача заявителю результата предоставления государственной услуги.</w:t>
      </w:r>
    </w:p>
    <w:p w:rsidR="0074643A" w:rsidRDefault="0074643A">
      <w:pPr>
        <w:pStyle w:val="ConsPlusNormal"/>
        <w:spacing w:before="220"/>
        <w:ind w:firstLine="540"/>
        <w:jc w:val="both"/>
      </w:pPr>
      <w:r>
        <w:t xml:space="preserve">При наличии в заявлении о предоставлении услуги указания о выдаче результатов оказания </w:t>
      </w:r>
      <w:r>
        <w:lastRenderedPageBreak/>
        <w:t xml:space="preserve">услуги через уполномоченную организацию, Учреждение передает документы в уполномоченную организацию для последующей выдачи заявителю (представителю) способом, согласно заключенным соглашениям о взаимодействии заключенным между Учреждением и уполномоченной организацией в порядке, утвержденном </w:t>
      </w:r>
      <w:hyperlink r:id="rId136" w:history="1">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N 797).</w:t>
      </w:r>
    </w:p>
    <w:p w:rsidR="0074643A" w:rsidRDefault="0074643A">
      <w:pPr>
        <w:pStyle w:val="ConsPlusNormal"/>
        <w:spacing w:before="220"/>
        <w:ind w:firstLine="540"/>
        <w:jc w:val="both"/>
      </w:pPr>
      <w:r>
        <w:t xml:space="preserve">Порядок и сроки передачи Учреждением таких документов в уполномоченную организацию определяются соглашением о взаимодействии, заключенным ими в порядке, установленном </w:t>
      </w:r>
      <w:hyperlink r:id="rId137" w:history="1">
        <w:r>
          <w:rPr>
            <w:color w:val="0000FF"/>
          </w:rPr>
          <w:t>Постановлением</w:t>
        </w:r>
      </w:hyperlink>
      <w:r>
        <w:t xml:space="preserve"> Правительства Российской Федерации N 797.</w:t>
      </w:r>
    </w:p>
    <w:p w:rsidR="0074643A" w:rsidRDefault="0074643A">
      <w:pPr>
        <w:pStyle w:val="ConsPlusNormal"/>
        <w:spacing w:before="220"/>
        <w:ind w:firstLine="540"/>
        <w:jc w:val="both"/>
      </w:pPr>
      <w:r>
        <w:t>6.4. Прием заявителей для выдачи документов, являющихся результатом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643A" w:rsidRDefault="0074643A">
      <w:pPr>
        <w:pStyle w:val="ConsPlusNormal"/>
        <w:spacing w:before="220"/>
        <w:ind w:firstLine="540"/>
        <w:jc w:val="both"/>
      </w:pPr>
      <w:r>
        <w:t>Работник уполномоченной организации осуществляет следующие действия:</w:t>
      </w:r>
    </w:p>
    <w:p w:rsidR="0074643A" w:rsidRDefault="0074643A">
      <w:pPr>
        <w:pStyle w:val="ConsPlusNormal"/>
        <w:spacing w:before="22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643A" w:rsidRDefault="0074643A">
      <w:pPr>
        <w:pStyle w:val="ConsPlusNormal"/>
        <w:spacing w:before="220"/>
        <w:ind w:firstLine="540"/>
        <w:jc w:val="both"/>
      </w:pPr>
      <w:r>
        <w:t>- проверяет полномочия представителя заявителя (в случае обращения представителя заявителя);</w:t>
      </w:r>
    </w:p>
    <w:p w:rsidR="0074643A" w:rsidRDefault="0074643A">
      <w:pPr>
        <w:pStyle w:val="ConsPlusNormal"/>
        <w:spacing w:before="220"/>
        <w:ind w:firstLine="540"/>
        <w:jc w:val="both"/>
      </w:pPr>
      <w:r>
        <w:t>- определяет статус исполнения заявления заявителя в ГИС;</w:t>
      </w:r>
    </w:p>
    <w:p w:rsidR="0074643A" w:rsidRDefault="0074643A">
      <w:pPr>
        <w:pStyle w:val="ConsPlusNormal"/>
        <w:spacing w:before="220"/>
        <w:ind w:firstLine="540"/>
        <w:jc w:val="both"/>
      </w:pPr>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643A" w:rsidRDefault="0074643A">
      <w:pPr>
        <w:pStyle w:val="ConsPlusNormal"/>
        <w:spacing w:before="220"/>
        <w:ind w:firstLine="540"/>
        <w:jc w:val="both"/>
      </w:pPr>
      <w:r>
        <w:t>- заверяет экземпляр электронного документа на бумажном носителе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643A" w:rsidRDefault="0074643A">
      <w:pPr>
        <w:pStyle w:val="ConsPlusNormal"/>
        <w:spacing w:before="220"/>
        <w:ind w:firstLine="540"/>
        <w:jc w:val="both"/>
      </w:pPr>
      <w:r>
        <w:t>- выдает документы заявителю, при необходимости запрашивает у заявителя подписи за каждый выданный документ;</w:t>
      </w:r>
    </w:p>
    <w:p w:rsidR="0074643A" w:rsidRDefault="0074643A">
      <w:pPr>
        <w:pStyle w:val="ConsPlusNormal"/>
        <w:spacing w:before="22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1</w:t>
      </w:r>
    </w:p>
    <w:p w:rsidR="0074643A" w:rsidRDefault="0074643A">
      <w:pPr>
        <w:pStyle w:val="ConsPlusNormal"/>
        <w:jc w:val="right"/>
      </w:pPr>
      <w:r>
        <w:t>к административному регламенту</w:t>
      </w:r>
    </w:p>
    <w:p w:rsidR="0074643A" w:rsidRDefault="0074643A">
      <w:pPr>
        <w:pStyle w:val="ConsPlusNormal"/>
        <w:jc w:val="right"/>
      </w:pPr>
      <w:r>
        <w:t>предоставления государственной услуги</w:t>
      </w:r>
    </w:p>
    <w:p w:rsidR="0074643A" w:rsidRDefault="0074643A">
      <w:pPr>
        <w:pStyle w:val="ConsPlusNormal"/>
        <w:jc w:val="right"/>
      </w:pPr>
      <w:r>
        <w:t>"Выдача градостроительных планов</w:t>
      </w:r>
    </w:p>
    <w:p w:rsidR="0074643A" w:rsidRDefault="0074643A">
      <w:pPr>
        <w:pStyle w:val="ConsPlusNormal"/>
        <w:jc w:val="right"/>
      </w:pPr>
      <w:r>
        <w:t>земельных участков"</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lastRenderedPageBreak/>
              <w:t xml:space="preserve">(в ред. </w:t>
            </w:r>
            <w:hyperlink r:id="rId138" w:history="1">
              <w:r>
                <w:rPr>
                  <w:color w:val="0000FF"/>
                </w:rPr>
                <w:t>Постановления</w:t>
              </w:r>
            </w:hyperlink>
            <w:r>
              <w:rPr>
                <w:color w:val="392C69"/>
              </w:rPr>
              <w:t xml:space="preserve"> Главархитектуры Рязанской области</w:t>
            </w:r>
          </w:p>
          <w:p w:rsidR="0074643A" w:rsidRDefault="0074643A">
            <w:pPr>
              <w:pStyle w:val="ConsPlusNormal"/>
              <w:jc w:val="center"/>
            </w:pPr>
            <w:r>
              <w:rPr>
                <w:color w:val="392C69"/>
              </w:rPr>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rmal"/>
        <w:jc w:val="center"/>
      </w:pPr>
      <w:bookmarkStart w:id="33" w:name="P574"/>
      <w:bookmarkEnd w:id="33"/>
      <w:r>
        <w:t>ЗАЯВЛЕНИЕ</w:t>
      </w:r>
    </w:p>
    <w:p w:rsidR="0074643A" w:rsidRDefault="0074643A">
      <w:pPr>
        <w:pStyle w:val="ConsPlusNormal"/>
        <w:jc w:val="center"/>
      </w:pPr>
      <w:r>
        <w:t>О ВЫДАЧЕ ГРАДОСТРОИТЕЛЬНОГО ПЛАНА ЗЕМЕЛЬНОГО УЧАСТКА</w:t>
      </w:r>
    </w:p>
    <w:p w:rsidR="0074643A" w:rsidRDefault="0074643A">
      <w:pPr>
        <w:pStyle w:val="ConsPlusNormal"/>
        <w:jc w:val="both"/>
      </w:pPr>
    </w:p>
    <w:p w:rsidR="0074643A" w:rsidRDefault="0074643A">
      <w:pPr>
        <w:pStyle w:val="ConsPlusNormal"/>
        <w:jc w:val="right"/>
      </w:pPr>
      <w:r>
        <w:t>"___" ______________ 20___ г.</w:t>
      </w:r>
    </w:p>
    <w:p w:rsidR="0074643A" w:rsidRDefault="0074643A">
      <w:pPr>
        <w:pStyle w:val="ConsPlusNormal"/>
        <w:jc w:val="both"/>
      </w:pPr>
    </w:p>
    <w:p w:rsidR="0074643A" w:rsidRDefault="0074643A">
      <w:pPr>
        <w:pStyle w:val="ConsPlusNormal"/>
        <w:jc w:val="center"/>
      </w:pPr>
      <w:r>
        <w:t>_____________________________________________________</w:t>
      </w:r>
    </w:p>
    <w:p w:rsidR="0074643A" w:rsidRDefault="0074643A">
      <w:pPr>
        <w:pStyle w:val="ConsPlusNormal"/>
        <w:jc w:val="center"/>
      </w:pPr>
      <w:r>
        <w:t>_____________________________________________________</w:t>
      </w:r>
    </w:p>
    <w:p w:rsidR="0074643A" w:rsidRDefault="0074643A">
      <w:pPr>
        <w:pStyle w:val="ConsPlusNormal"/>
        <w:jc w:val="center"/>
      </w:pPr>
      <w:r>
        <w:t>(наименование уполномоченного органа государственной власти,</w:t>
      </w:r>
    </w:p>
    <w:p w:rsidR="0074643A" w:rsidRDefault="0074643A">
      <w:pPr>
        <w:pStyle w:val="ConsPlusNormal"/>
        <w:jc w:val="center"/>
      </w:pPr>
      <w:r>
        <w:t>органа местного самоуправления)</w:t>
      </w:r>
    </w:p>
    <w:p w:rsidR="0074643A" w:rsidRDefault="0074643A">
      <w:pPr>
        <w:pStyle w:val="ConsPlusNormal"/>
        <w:jc w:val="both"/>
      </w:pPr>
    </w:p>
    <w:p w:rsidR="0074643A" w:rsidRDefault="0074643A">
      <w:pPr>
        <w:pStyle w:val="ConsPlusNormal"/>
        <w:jc w:val="center"/>
        <w:outlineLvl w:val="2"/>
      </w:pPr>
      <w:r>
        <w:t>1. Сведения о заявителе &lt;1&gt;</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535"/>
        <w:gridCol w:w="3311"/>
      </w:tblGrid>
      <w:tr w:rsidR="0074643A">
        <w:tc>
          <w:tcPr>
            <w:tcW w:w="1191" w:type="dxa"/>
          </w:tcPr>
          <w:p w:rsidR="0074643A" w:rsidRDefault="0074643A">
            <w:pPr>
              <w:pStyle w:val="ConsPlusNormal"/>
              <w:jc w:val="center"/>
            </w:pPr>
            <w:r>
              <w:t>1.1</w:t>
            </w:r>
          </w:p>
        </w:tc>
        <w:tc>
          <w:tcPr>
            <w:tcW w:w="4535" w:type="dxa"/>
          </w:tcPr>
          <w:p w:rsidR="0074643A" w:rsidRDefault="0074643A">
            <w:pPr>
              <w:pStyle w:val="ConsPlusNormal"/>
            </w:pPr>
            <w:r>
              <w:t>Сведения о физическом лице, в случае если заявителем является физическое лицо:</w:t>
            </w:r>
          </w:p>
        </w:tc>
        <w:tc>
          <w:tcPr>
            <w:tcW w:w="3311" w:type="dxa"/>
          </w:tcPr>
          <w:p w:rsidR="0074643A" w:rsidRDefault="0074643A">
            <w:pPr>
              <w:pStyle w:val="ConsPlusNormal"/>
            </w:pPr>
          </w:p>
        </w:tc>
      </w:tr>
      <w:tr w:rsidR="0074643A">
        <w:tc>
          <w:tcPr>
            <w:tcW w:w="1191" w:type="dxa"/>
          </w:tcPr>
          <w:p w:rsidR="0074643A" w:rsidRDefault="0074643A">
            <w:pPr>
              <w:pStyle w:val="ConsPlusNormal"/>
              <w:jc w:val="center"/>
            </w:pPr>
            <w:r>
              <w:t>1.1.1</w:t>
            </w:r>
          </w:p>
        </w:tc>
        <w:tc>
          <w:tcPr>
            <w:tcW w:w="4535" w:type="dxa"/>
          </w:tcPr>
          <w:p w:rsidR="0074643A" w:rsidRDefault="0074643A">
            <w:pPr>
              <w:pStyle w:val="ConsPlusNormal"/>
            </w:pPr>
            <w:r>
              <w:t>Фамилия, имя, отчество (при наличии)</w:t>
            </w:r>
          </w:p>
        </w:tc>
        <w:tc>
          <w:tcPr>
            <w:tcW w:w="3311" w:type="dxa"/>
          </w:tcPr>
          <w:p w:rsidR="0074643A" w:rsidRDefault="0074643A">
            <w:pPr>
              <w:pStyle w:val="ConsPlusNormal"/>
            </w:pPr>
          </w:p>
        </w:tc>
      </w:tr>
      <w:tr w:rsidR="0074643A">
        <w:tc>
          <w:tcPr>
            <w:tcW w:w="1191" w:type="dxa"/>
          </w:tcPr>
          <w:p w:rsidR="0074643A" w:rsidRDefault="0074643A">
            <w:pPr>
              <w:pStyle w:val="ConsPlusNormal"/>
              <w:jc w:val="center"/>
            </w:pPr>
            <w:r>
              <w:t>1.1.2</w:t>
            </w:r>
          </w:p>
        </w:tc>
        <w:tc>
          <w:tcPr>
            <w:tcW w:w="4535" w:type="dxa"/>
          </w:tcPr>
          <w:p w:rsidR="0074643A" w:rsidRDefault="0074643A">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3311" w:type="dxa"/>
          </w:tcPr>
          <w:p w:rsidR="0074643A" w:rsidRDefault="0074643A">
            <w:pPr>
              <w:pStyle w:val="ConsPlusNormal"/>
            </w:pPr>
          </w:p>
        </w:tc>
      </w:tr>
      <w:tr w:rsidR="0074643A">
        <w:tc>
          <w:tcPr>
            <w:tcW w:w="1191" w:type="dxa"/>
          </w:tcPr>
          <w:p w:rsidR="0074643A" w:rsidRDefault="0074643A">
            <w:pPr>
              <w:pStyle w:val="ConsPlusNormal"/>
              <w:jc w:val="center"/>
            </w:pPr>
            <w:r>
              <w:t>1.1.3</w:t>
            </w:r>
          </w:p>
        </w:tc>
        <w:tc>
          <w:tcPr>
            <w:tcW w:w="4535" w:type="dxa"/>
          </w:tcPr>
          <w:p w:rsidR="0074643A" w:rsidRDefault="0074643A">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11" w:type="dxa"/>
          </w:tcPr>
          <w:p w:rsidR="0074643A" w:rsidRDefault="0074643A">
            <w:pPr>
              <w:pStyle w:val="ConsPlusNormal"/>
            </w:pPr>
          </w:p>
        </w:tc>
      </w:tr>
      <w:tr w:rsidR="0074643A">
        <w:tc>
          <w:tcPr>
            <w:tcW w:w="1191" w:type="dxa"/>
          </w:tcPr>
          <w:p w:rsidR="0074643A" w:rsidRDefault="0074643A">
            <w:pPr>
              <w:pStyle w:val="ConsPlusNormal"/>
              <w:jc w:val="center"/>
            </w:pPr>
            <w:r>
              <w:t>1.2</w:t>
            </w:r>
          </w:p>
        </w:tc>
        <w:tc>
          <w:tcPr>
            <w:tcW w:w="4535" w:type="dxa"/>
          </w:tcPr>
          <w:p w:rsidR="0074643A" w:rsidRDefault="0074643A">
            <w:pPr>
              <w:pStyle w:val="ConsPlusNormal"/>
            </w:pPr>
            <w:r>
              <w:t>Сведения о юридическом лице, в случае если заявителем является юридическое лицо:</w:t>
            </w:r>
          </w:p>
        </w:tc>
        <w:tc>
          <w:tcPr>
            <w:tcW w:w="3311" w:type="dxa"/>
          </w:tcPr>
          <w:p w:rsidR="0074643A" w:rsidRDefault="0074643A">
            <w:pPr>
              <w:pStyle w:val="ConsPlusNormal"/>
            </w:pPr>
          </w:p>
        </w:tc>
      </w:tr>
      <w:tr w:rsidR="0074643A">
        <w:tc>
          <w:tcPr>
            <w:tcW w:w="1191" w:type="dxa"/>
          </w:tcPr>
          <w:p w:rsidR="0074643A" w:rsidRDefault="0074643A">
            <w:pPr>
              <w:pStyle w:val="ConsPlusNormal"/>
              <w:jc w:val="center"/>
            </w:pPr>
            <w:r>
              <w:t>1.2.1</w:t>
            </w:r>
          </w:p>
        </w:tc>
        <w:tc>
          <w:tcPr>
            <w:tcW w:w="4535" w:type="dxa"/>
          </w:tcPr>
          <w:p w:rsidR="0074643A" w:rsidRDefault="0074643A">
            <w:pPr>
              <w:pStyle w:val="ConsPlusNormal"/>
            </w:pPr>
            <w:r>
              <w:t>Полное наименование</w:t>
            </w:r>
          </w:p>
        </w:tc>
        <w:tc>
          <w:tcPr>
            <w:tcW w:w="3311" w:type="dxa"/>
          </w:tcPr>
          <w:p w:rsidR="0074643A" w:rsidRDefault="0074643A">
            <w:pPr>
              <w:pStyle w:val="ConsPlusNormal"/>
            </w:pPr>
          </w:p>
        </w:tc>
      </w:tr>
      <w:tr w:rsidR="0074643A">
        <w:tc>
          <w:tcPr>
            <w:tcW w:w="1191" w:type="dxa"/>
          </w:tcPr>
          <w:p w:rsidR="0074643A" w:rsidRDefault="0074643A">
            <w:pPr>
              <w:pStyle w:val="ConsPlusNormal"/>
              <w:jc w:val="center"/>
            </w:pPr>
            <w:r>
              <w:t>1.2.2</w:t>
            </w:r>
          </w:p>
        </w:tc>
        <w:tc>
          <w:tcPr>
            <w:tcW w:w="4535" w:type="dxa"/>
          </w:tcPr>
          <w:p w:rsidR="0074643A" w:rsidRDefault="0074643A">
            <w:pPr>
              <w:pStyle w:val="ConsPlusNormal"/>
            </w:pPr>
            <w:r>
              <w:t>Основной государственный регистрационный номер</w:t>
            </w:r>
          </w:p>
        </w:tc>
        <w:tc>
          <w:tcPr>
            <w:tcW w:w="3311" w:type="dxa"/>
          </w:tcPr>
          <w:p w:rsidR="0074643A" w:rsidRDefault="0074643A">
            <w:pPr>
              <w:pStyle w:val="ConsPlusNormal"/>
            </w:pPr>
          </w:p>
        </w:tc>
      </w:tr>
      <w:tr w:rsidR="0074643A">
        <w:tc>
          <w:tcPr>
            <w:tcW w:w="1191" w:type="dxa"/>
          </w:tcPr>
          <w:p w:rsidR="0074643A" w:rsidRDefault="0074643A">
            <w:pPr>
              <w:pStyle w:val="ConsPlusNormal"/>
              <w:jc w:val="center"/>
            </w:pPr>
            <w:r>
              <w:t>1.2.3</w:t>
            </w:r>
          </w:p>
        </w:tc>
        <w:tc>
          <w:tcPr>
            <w:tcW w:w="4535" w:type="dxa"/>
          </w:tcPr>
          <w:p w:rsidR="0074643A" w:rsidRDefault="0074643A">
            <w:pPr>
              <w:pStyle w:val="ConsPlusNormal"/>
            </w:pPr>
            <w:r>
              <w:t>Идентификационный номер налогоплательщика - юридического лица</w:t>
            </w:r>
          </w:p>
        </w:tc>
        <w:tc>
          <w:tcPr>
            <w:tcW w:w="3311" w:type="dxa"/>
          </w:tcPr>
          <w:p w:rsidR="0074643A" w:rsidRDefault="0074643A">
            <w:pPr>
              <w:pStyle w:val="ConsPlusNormal"/>
            </w:pPr>
          </w:p>
        </w:tc>
      </w:tr>
    </w:tbl>
    <w:p w:rsidR="0074643A" w:rsidRDefault="0074643A">
      <w:pPr>
        <w:pStyle w:val="ConsPlusNormal"/>
        <w:jc w:val="both"/>
      </w:pPr>
    </w:p>
    <w:p w:rsidR="0074643A" w:rsidRDefault="0074643A">
      <w:pPr>
        <w:pStyle w:val="ConsPlusNormal"/>
        <w:jc w:val="center"/>
        <w:outlineLvl w:val="2"/>
      </w:pPr>
      <w:r>
        <w:t>2. Сведения о земельном участке</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046"/>
        <w:gridCol w:w="3175"/>
      </w:tblGrid>
      <w:tr w:rsidR="0074643A">
        <w:tc>
          <w:tcPr>
            <w:tcW w:w="737" w:type="dxa"/>
          </w:tcPr>
          <w:p w:rsidR="0074643A" w:rsidRDefault="0074643A">
            <w:pPr>
              <w:pStyle w:val="ConsPlusNormal"/>
              <w:jc w:val="center"/>
            </w:pPr>
            <w:r>
              <w:t>2.1</w:t>
            </w:r>
          </w:p>
        </w:tc>
        <w:tc>
          <w:tcPr>
            <w:tcW w:w="5046" w:type="dxa"/>
          </w:tcPr>
          <w:p w:rsidR="0074643A" w:rsidRDefault="0074643A">
            <w:pPr>
              <w:pStyle w:val="ConsPlusNormal"/>
            </w:pPr>
            <w:r>
              <w:t>Кадастровый номер земельного участка</w:t>
            </w:r>
          </w:p>
        </w:tc>
        <w:tc>
          <w:tcPr>
            <w:tcW w:w="3175" w:type="dxa"/>
          </w:tcPr>
          <w:p w:rsidR="0074643A" w:rsidRDefault="0074643A">
            <w:pPr>
              <w:pStyle w:val="ConsPlusNormal"/>
            </w:pPr>
          </w:p>
        </w:tc>
      </w:tr>
      <w:tr w:rsidR="0074643A">
        <w:tc>
          <w:tcPr>
            <w:tcW w:w="737" w:type="dxa"/>
          </w:tcPr>
          <w:p w:rsidR="0074643A" w:rsidRDefault="0074643A">
            <w:pPr>
              <w:pStyle w:val="ConsPlusNormal"/>
              <w:jc w:val="center"/>
            </w:pPr>
            <w:r>
              <w:t>2.2</w:t>
            </w:r>
          </w:p>
        </w:tc>
        <w:tc>
          <w:tcPr>
            <w:tcW w:w="5046" w:type="dxa"/>
          </w:tcPr>
          <w:p w:rsidR="0074643A" w:rsidRDefault="0074643A">
            <w:pPr>
              <w:pStyle w:val="ConsPlusNormal"/>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139" w:history="1">
              <w:r>
                <w:rPr>
                  <w:color w:val="0000FF"/>
                </w:rPr>
                <w:t>частью 1.1 статьи 57.3</w:t>
              </w:r>
            </w:hyperlink>
            <w:r>
              <w:t xml:space="preserve">. </w:t>
            </w:r>
            <w:r>
              <w:lastRenderedPageBreak/>
              <w:t>Градостроительного кодекса Российской Федерации)</w:t>
            </w:r>
          </w:p>
        </w:tc>
        <w:tc>
          <w:tcPr>
            <w:tcW w:w="3175" w:type="dxa"/>
          </w:tcPr>
          <w:p w:rsidR="0074643A" w:rsidRDefault="0074643A">
            <w:pPr>
              <w:pStyle w:val="ConsPlusNormal"/>
            </w:pPr>
          </w:p>
        </w:tc>
      </w:tr>
      <w:tr w:rsidR="0074643A">
        <w:tc>
          <w:tcPr>
            <w:tcW w:w="737" w:type="dxa"/>
          </w:tcPr>
          <w:p w:rsidR="0074643A" w:rsidRDefault="0074643A">
            <w:pPr>
              <w:pStyle w:val="ConsPlusNormal"/>
              <w:jc w:val="center"/>
            </w:pPr>
            <w:r>
              <w:t>2.3</w:t>
            </w:r>
          </w:p>
        </w:tc>
        <w:tc>
          <w:tcPr>
            <w:tcW w:w="5046" w:type="dxa"/>
          </w:tcPr>
          <w:p w:rsidR="0074643A" w:rsidRDefault="0074643A">
            <w:pPr>
              <w:pStyle w:val="ConsPlusNormal"/>
            </w:pPr>
            <w:r>
              <w:t>Цель использования земельного участка</w:t>
            </w:r>
          </w:p>
        </w:tc>
        <w:tc>
          <w:tcPr>
            <w:tcW w:w="3175" w:type="dxa"/>
          </w:tcPr>
          <w:p w:rsidR="0074643A" w:rsidRDefault="0074643A">
            <w:pPr>
              <w:pStyle w:val="ConsPlusNormal"/>
            </w:pPr>
          </w:p>
        </w:tc>
      </w:tr>
      <w:tr w:rsidR="0074643A">
        <w:tc>
          <w:tcPr>
            <w:tcW w:w="737" w:type="dxa"/>
          </w:tcPr>
          <w:p w:rsidR="0074643A" w:rsidRDefault="0074643A">
            <w:pPr>
              <w:pStyle w:val="ConsPlusNormal"/>
              <w:jc w:val="center"/>
            </w:pPr>
            <w:r>
              <w:t>2.4</w:t>
            </w:r>
          </w:p>
        </w:tc>
        <w:tc>
          <w:tcPr>
            <w:tcW w:w="5046" w:type="dxa"/>
          </w:tcPr>
          <w:p w:rsidR="0074643A" w:rsidRDefault="0074643A">
            <w:pPr>
              <w:pStyle w:val="ConsPlusNormal"/>
            </w:pPr>
            <w:r>
              <w:t xml:space="preserve">Адрес или описание местоположения земельного участка (указываются в случае, предусмотренном </w:t>
            </w:r>
            <w:hyperlink r:id="rId140" w:history="1">
              <w:r>
                <w:rPr>
                  <w:color w:val="0000FF"/>
                </w:rPr>
                <w:t>частью 1.1 статьи 57.3</w:t>
              </w:r>
            </w:hyperlink>
            <w:r>
              <w:t xml:space="preserve"> Градостроительного кодекса Российской Федерации)</w:t>
            </w:r>
          </w:p>
        </w:tc>
        <w:tc>
          <w:tcPr>
            <w:tcW w:w="3175" w:type="dxa"/>
          </w:tcPr>
          <w:p w:rsidR="0074643A" w:rsidRDefault="0074643A">
            <w:pPr>
              <w:pStyle w:val="ConsPlusNormal"/>
            </w:pPr>
          </w:p>
        </w:tc>
      </w:tr>
    </w:tbl>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r>
        <w:t xml:space="preserve">&lt;1&gt; Заявителями являются правообладатели земельных участков, а также иные лица, указанные в </w:t>
      </w:r>
      <w:hyperlink r:id="rId141"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p w:rsidR="0074643A" w:rsidRDefault="0074643A">
      <w:pPr>
        <w:pStyle w:val="ConsPlusNormal"/>
        <w:ind w:firstLine="540"/>
        <w:jc w:val="both"/>
      </w:pPr>
      <w:r>
        <w:t>Прошу выдать градостроительный план земельного участка.</w:t>
      </w:r>
    </w:p>
    <w:p w:rsidR="0074643A" w:rsidRDefault="0074643A">
      <w:pPr>
        <w:pStyle w:val="ConsPlusNormal"/>
        <w:spacing w:before="220"/>
        <w:ind w:firstLine="540"/>
        <w:jc w:val="both"/>
      </w:pPr>
      <w:r>
        <w:t>Приложение: ______________________________________________________________________</w:t>
      </w:r>
    </w:p>
    <w:p w:rsidR="0074643A" w:rsidRDefault="0074643A">
      <w:pPr>
        <w:pStyle w:val="ConsPlusNormal"/>
        <w:spacing w:before="220"/>
        <w:ind w:firstLine="540"/>
        <w:jc w:val="both"/>
      </w:pPr>
      <w:r>
        <w:t>Номер телефона и адрес электронной почты для связи: ___________________________________</w:t>
      </w:r>
    </w:p>
    <w:p w:rsidR="0074643A" w:rsidRDefault="0074643A">
      <w:pPr>
        <w:pStyle w:val="ConsPlusNormal"/>
        <w:spacing w:before="220"/>
        <w:ind w:firstLine="540"/>
        <w:jc w:val="both"/>
      </w:pPr>
      <w:r>
        <w:t>Результат предоставления услуги прошу:</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65"/>
      </w:tblGrid>
      <w:tr w:rsidR="0074643A">
        <w:tc>
          <w:tcPr>
            <w:tcW w:w="8050" w:type="dxa"/>
          </w:tcPr>
          <w:p w:rsidR="0074643A" w:rsidRDefault="0074643A">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965" w:type="dxa"/>
          </w:tcPr>
          <w:p w:rsidR="0074643A" w:rsidRDefault="0074643A">
            <w:pPr>
              <w:pStyle w:val="ConsPlusNormal"/>
            </w:pPr>
          </w:p>
        </w:tc>
      </w:tr>
      <w:tr w:rsidR="0074643A">
        <w:tc>
          <w:tcPr>
            <w:tcW w:w="8050" w:type="dxa"/>
          </w:tcPr>
          <w:p w:rsidR="0074643A" w:rsidRDefault="0074643A">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965" w:type="dxa"/>
          </w:tcPr>
          <w:p w:rsidR="0074643A" w:rsidRDefault="0074643A">
            <w:pPr>
              <w:pStyle w:val="ConsPlusNormal"/>
            </w:pPr>
          </w:p>
        </w:tc>
      </w:tr>
      <w:tr w:rsidR="0074643A">
        <w:tc>
          <w:tcPr>
            <w:tcW w:w="8050" w:type="dxa"/>
          </w:tcPr>
          <w:p w:rsidR="0074643A" w:rsidRDefault="0074643A">
            <w:pPr>
              <w:pStyle w:val="ConsPlusNormal"/>
            </w:pPr>
            <w:r>
              <w:t>направить на бумажном носителе на почтовый адрес: _________________________</w:t>
            </w:r>
          </w:p>
        </w:tc>
        <w:tc>
          <w:tcPr>
            <w:tcW w:w="965" w:type="dxa"/>
          </w:tcPr>
          <w:p w:rsidR="0074643A" w:rsidRDefault="0074643A">
            <w:pPr>
              <w:pStyle w:val="ConsPlusNormal"/>
            </w:pPr>
          </w:p>
        </w:tc>
      </w:tr>
      <w:tr w:rsidR="0074643A">
        <w:tc>
          <w:tcPr>
            <w:tcW w:w="9015" w:type="dxa"/>
            <w:gridSpan w:val="2"/>
          </w:tcPr>
          <w:p w:rsidR="0074643A" w:rsidRDefault="0074643A">
            <w:pPr>
              <w:pStyle w:val="ConsPlusNormal"/>
              <w:jc w:val="center"/>
            </w:pPr>
            <w:r>
              <w:t>(Указывается один из перечисленных способов)</w:t>
            </w:r>
          </w:p>
        </w:tc>
      </w:tr>
    </w:tbl>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4762"/>
      </w:tblGrid>
      <w:tr w:rsidR="0074643A">
        <w:tc>
          <w:tcPr>
            <w:tcW w:w="3005"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4762" w:type="dxa"/>
            <w:tcBorders>
              <w:top w:val="nil"/>
              <w:left w:val="nil"/>
              <w:right w:val="nil"/>
            </w:tcBorders>
          </w:tcPr>
          <w:p w:rsidR="0074643A" w:rsidRDefault="0074643A">
            <w:pPr>
              <w:pStyle w:val="ConsPlusNormal"/>
            </w:pPr>
          </w:p>
        </w:tc>
      </w:tr>
      <w:tr w:rsidR="0074643A">
        <w:tc>
          <w:tcPr>
            <w:tcW w:w="3005"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4762"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pPr>
      <w:r>
        <w:t>Приложение N 2</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42"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lastRenderedPageBreak/>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nformat"/>
        <w:jc w:val="both"/>
      </w:pPr>
      <w:r>
        <w:t xml:space="preserve">                                  Кому ____________________________________</w:t>
      </w:r>
    </w:p>
    <w:p w:rsidR="0074643A" w:rsidRDefault="0074643A">
      <w:pPr>
        <w:pStyle w:val="ConsPlusNonformat"/>
        <w:jc w:val="both"/>
      </w:pPr>
      <w:r>
        <w:t xml:space="preserve">                                      (фамилия, имя, отчество (при наличии)</w:t>
      </w:r>
    </w:p>
    <w:p w:rsidR="0074643A" w:rsidRDefault="0074643A">
      <w:pPr>
        <w:pStyle w:val="ConsPlusNonformat"/>
        <w:jc w:val="both"/>
      </w:pPr>
      <w:r>
        <w:t xml:space="preserve">                                     заявителя &lt;2&gt;, ОГРНИП (для физического</w:t>
      </w:r>
    </w:p>
    <w:p w:rsidR="0074643A" w:rsidRDefault="0074643A">
      <w:pPr>
        <w:pStyle w:val="ConsPlusNonformat"/>
        <w:jc w:val="both"/>
      </w:pPr>
      <w:r>
        <w:t xml:space="preserve">                                       лица, зарегистрированного в качестве</w:t>
      </w:r>
    </w:p>
    <w:p w:rsidR="0074643A" w:rsidRDefault="0074643A">
      <w:pPr>
        <w:pStyle w:val="ConsPlusNonformat"/>
        <w:jc w:val="both"/>
      </w:pPr>
      <w:r>
        <w:t xml:space="preserve">                                       индивидуального предпринимателя) -</w:t>
      </w:r>
    </w:p>
    <w:p w:rsidR="0074643A" w:rsidRDefault="0074643A">
      <w:pPr>
        <w:pStyle w:val="ConsPlusNonformat"/>
        <w:jc w:val="both"/>
      </w:pPr>
      <w:r>
        <w:t xml:space="preserve">                                              для физического лица,</w:t>
      </w:r>
    </w:p>
    <w:p w:rsidR="0074643A" w:rsidRDefault="0074643A">
      <w:pPr>
        <w:pStyle w:val="ConsPlusNonformat"/>
        <w:jc w:val="both"/>
      </w:pPr>
      <w:r>
        <w:t xml:space="preserve">                                            полное наименование заявителя,</w:t>
      </w:r>
    </w:p>
    <w:p w:rsidR="0074643A" w:rsidRDefault="0074643A">
      <w:pPr>
        <w:pStyle w:val="ConsPlusNonformat"/>
        <w:jc w:val="both"/>
      </w:pPr>
      <w:r>
        <w:t xml:space="preserve">                                       ИНН, ОГРН - для юридического лица,</w:t>
      </w:r>
    </w:p>
    <w:p w:rsidR="0074643A" w:rsidRDefault="0074643A">
      <w:pPr>
        <w:pStyle w:val="ConsPlusNonformat"/>
        <w:jc w:val="both"/>
      </w:pPr>
      <w:r>
        <w:t xml:space="preserve">                                  _________________________________________</w:t>
      </w:r>
    </w:p>
    <w:p w:rsidR="0074643A" w:rsidRDefault="0074643A">
      <w:pPr>
        <w:pStyle w:val="ConsPlusNonformat"/>
        <w:jc w:val="both"/>
      </w:pPr>
      <w:r>
        <w:t xml:space="preserve">                                       почтовый индекс и адрес, телефон,</w:t>
      </w:r>
    </w:p>
    <w:p w:rsidR="0074643A" w:rsidRDefault="0074643A">
      <w:pPr>
        <w:pStyle w:val="ConsPlusNonformat"/>
        <w:jc w:val="both"/>
      </w:pPr>
      <w:r>
        <w:t xml:space="preserve">                                            адрес электронной почты)</w:t>
      </w:r>
    </w:p>
    <w:p w:rsidR="0074643A" w:rsidRDefault="0074643A">
      <w:pPr>
        <w:pStyle w:val="ConsPlusNonformat"/>
        <w:jc w:val="both"/>
      </w:pPr>
    </w:p>
    <w:p w:rsidR="0074643A" w:rsidRDefault="0074643A">
      <w:pPr>
        <w:pStyle w:val="ConsPlusNonformat"/>
        <w:jc w:val="both"/>
      </w:pPr>
      <w:bookmarkStart w:id="34" w:name="P673"/>
      <w:bookmarkEnd w:id="34"/>
      <w:r>
        <w:t xml:space="preserve">                                  РЕШЕНИЕ</w:t>
      </w:r>
    </w:p>
    <w:p w:rsidR="0074643A" w:rsidRDefault="0074643A">
      <w:pPr>
        <w:pStyle w:val="ConsPlusNonformat"/>
        <w:jc w:val="both"/>
      </w:pPr>
      <w:r>
        <w:t xml:space="preserve">                       ОБ ОТКАЗЕ В ПРИЕМЕ ДОКУМЕНТОВ</w:t>
      </w:r>
    </w:p>
    <w:p w:rsidR="0074643A" w:rsidRDefault="0074643A">
      <w:pPr>
        <w:pStyle w:val="ConsPlusNonformat"/>
        <w:jc w:val="both"/>
      </w:pP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 xml:space="preserve">    (наименование уполномоченного органа государственной власти, органа</w:t>
      </w:r>
    </w:p>
    <w:p w:rsidR="0074643A" w:rsidRDefault="0074643A">
      <w:pPr>
        <w:pStyle w:val="ConsPlusNonformat"/>
        <w:jc w:val="both"/>
      </w:pPr>
      <w:r>
        <w:t xml:space="preserve">                         местного самоуправления)</w:t>
      </w:r>
    </w:p>
    <w:p w:rsidR="0074643A" w:rsidRDefault="0074643A">
      <w:pPr>
        <w:pStyle w:val="ConsPlusNonformat"/>
        <w:jc w:val="both"/>
      </w:pPr>
    </w:p>
    <w:p w:rsidR="0074643A" w:rsidRDefault="0074643A">
      <w:pPr>
        <w:pStyle w:val="ConsPlusNonformat"/>
        <w:jc w:val="both"/>
      </w:pPr>
      <w:r>
        <w:t xml:space="preserve">    В    приеме    документов    для    предоставления    услуги    "Выдача</w:t>
      </w:r>
    </w:p>
    <w:p w:rsidR="0074643A" w:rsidRDefault="0074643A">
      <w:pPr>
        <w:pStyle w:val="ConsPlusNonformat"/>
        <w:jc w:val="both"/>
      </w:pPr>
      <w:proofErr w:type="gramStart"/>
      <w:r>
        <w:t>градостроительного  плана</w:t>
      </w:r>
      <w:proofErr w:type="gramEnd"/>
      <w:r>
        <w:t xml:space="preserve">  земельного  участка"  Вам  отказано по следующим</w:t>
      </w:r>
    </w:p>
    <w:p w:rsidR="0074643A" w:rsidRDefault="0074643A">
      <w:pPr>
        <w:pStyle w:val="ConsPlusNonformat"/>
        <w:jc w:val="both"/>
      </w:pPr>
      <w:r>
        <w:t>основаниям:</w:t>
      </w:r>
    </w:p>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r>
        <w:t xml:space="preserve">&lt;2&gt; Заявителями являются правообладатели земельных участков, а также иные лица, указанные в </w:t>
      </w:r>
      <w:hyperlink r:id="rId143"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252"/>
        <w:gridCol w:w="3118"/>
      </w:tblGrid>
      <w:tr w:rsidR="0074643A">
        <w:tc>
          <w:tcPr>
            <w:tcW w:w="1701" w:type="dxa"/>
          </w:tcPr>
          <w:p w:rsidR="0074643A" w:rsidRDefault="0074643A">
            <w:pPr>
              <w:pStyle w:val="ConsPlusNormal"/>
              <w:jc w:val="center"/>
            </w:pPr>
            <w:r>
              <w:t>N пункта Административного регламента</w:t>
            </w:r>
          </w:p>
        </w:tc>
        <w:tc>
          <w:tcPr>
            <w:tcW w:w="4252" w:type="dxa"/>
          </w:tcPr>
          <w:p w:rsidR="0074643A" w:rsidRDefault="0074643A">
            <w:pPr>
              <w:pStyle w:val="ConsPlusNormal"/>
              <w:jc w:val="center"/>
            </w:pPr>
            <w:r>
              <w:t>Наименование основания для отказа в соответствии с Административным регламентом</w:t>
            </w:r>
          </w:p>
        </w:tc>
        <w:tc>
          <w:tcPr>
            <w:tcW w:w="3118" w:type="dxa"/>
          </w:tcPr>
          <w:p w:rsidR="0074643A" w:rsidRDefault="0074643A">
            <w:pPr>
              <w:pStyle w:val="ConsPlusNormal"/>
              <w:jc w:val="center"/>
            </w:pPr>
            <w:r>
              <w:t>Разъяснение причин отказа в приеме документов</w:t>
            </w:r>
          </w:p>
        </w:tc>
      </w:tr>
      <w:tr w:rsidR="0074643A">
        <w:tc>
          <w:tcPr>
            <w:tcW w:w="1701" w:type="dxa"/>
          </w:tcPr>
          <w:p w:rsidR="0074643A" w:rsidRDefault="009D5A42">
            <w:pPr>
              <w:pStyle w:val="ConsPlusNormal"/>
              <w:jc w:val="center"/>
            </w:pPr>
            <w:hyperlink w:anchor="P205" w:history="1">
              <w:r w:rsidR="0074643A">
                <w:rPr>
                  <w:color w:val="0000FF"/>
                </w:rPr>
                <w:t>Подпункт "а" пункта 2.7</w:t>
              </w:r>
            </w:hyperlink>
          </w:p>
        </w:tc>
        <w:tc>
          <w:tcPr>
            <w:tcW w:w="4252" w:type="dxa"/>
          </w:tcPr>
          <w:p w:rsidR="0074643A" w:rsidRDefault="0074643A">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118" w:type="dxa"/>
          </w:tcPr>
          <w:p w:rsidR="0074643A" w:rsidRDefault="0074643A">
            <w:pPr>
              <w:pStyle w:val="ConsPlusNormal"/>
            </w:pPr>
            <w:r>
              <w:t>Указывается, какое ведомство предоставляет услугу, информация о его местонахождении</w:t>
            </w:r>
          </w:p>
        </w:tc>
      </w:tr>
      <w:tr w:rsidR="0074643A">
        <w:tc>
          <w:tcPr>
            <w:tcW w:w="1701" w:type="dxa"/>
          </w:tcPr>
          <w:p w:rsidR="0074643A" w:rsidRDefault="009D5A42">
            <w:pPr>
              <w:pStyle w:val="ConsPlusNormal"/>
              <w:jc w:val="center"/>
            </w:pPr>
            <w:hyperlink w:anchor="P206" w:history="1">
              <w:r w:rsidR="0074643A">
                <w:rPr>
                  <w:color w:val="0000FF"/>
                </w:rPr>
                <w:t>подпункт "б" пункта 2.7</w:t>
              </w:r>
            </w:hyperlink>
          </w:p>
        </w:tc>
        <w:tc>
          <w:tcPr>
            <w:tcW w:w="4252" w:type="dxa"/>
          </w:tcPr>
          <w:p w:rsidR="0074643A" w:rsidRDefault="0074643A">
            <w:pPr>
              <w:pStyle w:val="ConsPlusNormal"/>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Портале</w:t>
            </w:r>
          </w:p>
        </w:tc>
        <w:tc>
          <w:tcPr>
            <w:tcW w:w="3118" w:type="dxa"/>
          </w:tcPr>
          <w:p w:rsidR="0074643A" w:rsidRDefault="0074643A">
            <w:pPr>
              <w:pStyle w:val="ConsPlusNormal"/>
            </w:pPr>
            <w:r>
              <w:t>Указываются основания такого вывода</w:t>
            </w:r>
          </w:p>
        </w:tc>
      </w:tr>
      <w:tr w:rsidR="0074643A">
        <w:tc>
          <w:tcPr>
            <w:tcW w:w="1701" w:type="dxa"/>
          </w:tcPr>
          <w:p w:rsidR="0074643A" w:rsidRDefault="009D5A42">
            <w:pPr>
              <w:pStyle w:val="ConsPlusNormal"/>
              <w:jc w:val="center"/>
            </w:pPr>
            <w:hyperlink w:anchor="P207" w:history="1">
              <w:r w:rsidR="0074643A">
                <w:rPr>
                  <w:color w:val="0000FF"/>
                </w:rPr>
                <w:t>подпункт "в" пункта 2.7</w:t>
              </w:r>
            </w:hyperlink>
          </w:p>
        </w:tc>
        <w:tc>
          <w:tcPr>
            <w:tcW w:w="4252" w:type="dxa"/>
          </w:tcPr>
          <w:p w:rsidR="0074643A" w:rsidRDefault="0074643A">
            <w:pPr>
              <w:pStyle w:val="ConsPlusNormal"/>
            </w:pPr>
            <w:r>
              <w:t xml:space="preserve">непредставление документов, предусмотренных </w:t>
            </w:r>
            <w:hyperlink w:anchor="P143" w:history="1">
              <w:proofErr w:type="spellStart"/>
              <w:r>
                <w:rPr>
                  <w:color w:val="0000FF"/>
                </w:rPr>
                <w:t>абз</w:t>
              </w:r>
              <w:proofErr w:type="spellEnd"/>
              <w:r>
                <w:rPr>
                  <w:color w:val="0000FF"/>
                </w:rPr>
                <w:t>. 2</w:t>
              </w:r>
            </w:hyperlink>
            <w:r>
              <w:t xml:space="preserve"> </w:t>
            </w:r>
            <w:hyperlink w:anchor="P144" w:history="1">
              <w:r>
                <w:rPr>
                  <w:color w:val="0000FF"/>
                </w:rPr>
                <w:t>и 3 пункта 2.6.1</w:t>
              </w:r>
            </w:hyperlink>
            <w:r>
              <w:t xml:space="preserve"> Административного регламента</w:t>
            </w:r>
          </w:p>
        </w:tc>
        <w:tc>
          <w:tcPr>
            <w:tcW w:w="3118" w:type="dxa"/>
          </w:tcPr>
          <w:p w:rsidR="0074643A" w:rsidRDefault="0074643A">
            <w:pPr>
              <w:pStyle w:val="ConsPlusNormal"/>
            </w:pPr>
            <w:r>
              <w:t>Указывается исчерпывающий перечень документов, не представленных заявителем</w:t>
            </w:r>
          </w:p>
        </w:tc>
      </w:tr>
      <w:tr w:rsidR="0074643A">
        <w:tc>
          <w:tcPr>
            <w:tcW w:w="1701" w:type="dxa"/>
          </w:tcPr>
          <w:p w:rsidR="0074643A" w:rsidRDefault="009D5A42">
            <w:pPr>
              <w:pStyle w:val="ConsPlusNormal"/>
              <w:jc w:val="center"/>
            </w:pPr>
            <w:hyperlink w:anchor="P208" w:history="1">
              <w:r w:rsidR="0074643A">
                <w:rPr>
                  <w:color w:val="0000FF"/>
                </w:rPr>
                <w:t>подпункт "г" пункта 2.7</w:t>
              </w:r>
            </w:hyperlink>
          </w:p>
        </w:tc>
        <w:tc>
          <w:tcPr>
            <w:tcW w:w="4252" w:type="dxa"/>
          </w:tcPr>
          <w:p w:rsidR="0074643A" w:rsidRDefault="0074643A">
            <w:pPr>
              <w:pStyle w:val="ConsPlusNormal"/>
            </w:pPr>
            <w: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lastRenderedPageBreak/>
              <w:t>представителя заявителя, в случае обращения за получением услуги указанным лицом)</w:t>
            </w:r>
          </w:p>
        </w:tc>
        <w:tc>
          <w:tcPr>
            <w:tcW w:w="3118" w:type="dxa"/>
          </w:tcPr>
          <w:p w:rsidR="0074643A" w:rsidRDefault="0074643A">
            <w:pPr>
              <w:pStyle w:val="ConsPlusNormal"/>
            </w:pPr>
            <w:r>
              <w:lastRenderedPageBreak/>
              <w:t>Указывается исчерпывающий перечень документов, утративших силу</w:t>
            </w:r>
          </w:p>
        </w:tc>
      </w:tr>
      <w:tr w:rsidR="0074643A">
        <w:tc>
          <w:tcPr>
            <w:tcW w:w="1701" w:type="dxa"/>
          </w:tcPr>
          <w:p w:rsidR="0074643A" w:rsidRDefault="009D5A42">
            <w:pPr>
              <w:pStyle w:val="ConsPlusNormal"/>
              <w:jc w:val="center"/>
            </w:pPr>
            <w:hyperlink w:anchor="P209" w:history="1">
              <w:r w:rsidR="0074643A">
                <w:rPr>
                  <w:color w:val="0000FF"/>
                </w:rPr>
                <w:t>подпункт "д" пункта 2.7</w:t>
              </w:r>
            </w:hyperlink>
          </w:p>
        </w:tc>
        <w:tc>
          <w:tcPr>
            <w:tcW w:w="4252" w:type="dxa"/>
          </w:tcPr>
          <w:p w:rsidR="0074643A" w:rsidRDefault="0074643A">
            <w:pPr>
              <w:pStyle w:val="ConsPlusNormal"/>
            </w:pPr>
            <w:r>
              <w:t>представленные документы содержат подчистки и исправления текста</w:t>
            </w:r>
          </w:p>
        </w:tc>
        <w:tc>
          <w:tcPr>
            <w:tcW w:w="3118" w:type="dxa"/>
          </w:tcPr>
          <w:p w:rsidR="0074643A" w:rsidRDefault="0074643A">
            <w:pPr>
              <w:pStyle w:val="ConsPlusNormal"/>
            </w:pPr>
            <w:r>
              <w:t>Указывается исчерпывающий перечень документов, содержащих подчистки и исправления текста</w:t>
            </w:r>
          </w:p>
        </w:tc>
      </w:tr>
      <w:tr w:rsidR="0074643A">
        <w:tc>
          <w:tcPr>
            <w:tcW w:w="1701" w:type="dxa"/>
          </w:tcPr>
          <w:p w:rsidR="0074643A" w:rsidRDefault="009D5A42">
            <w:pPr>
              <w:pStyle w:val="ConsPlusNormal"/>
              <w:jc w:val="center"/>
            </w:pPr>
            <w:hyperlink w:anchor="P210" w:history="1">
              <w:r w:rsidR="0074643A">
                <w:rPr>
                  <w:color w:val="0000FF"/>
                </w:rPr>
                <w:t>подпункт "е" пункта 2.7</w:t>
              </w:r>
            </w:hyperlink>
          </w:p>
        </w:tc>
        <w:tc>
          <w:tcPr>
            <w:tcW w:w="4252" w:type="dxa"/>
          </w:tcPr>
          <w:p w:rsidR="0074643A" w:rsidRDefault="0074643A">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8" w:type="dxa"/>
          </w:tcPr>
          <w:p w:rsidR="0074643A" w:rsidRDefault="0074643A">
            <w:pPr>
              <w:pStyle w:val="ConsPlusNormal"/>
            </w:pPr>
            <w:r>
              <w:t>Указывается исчерпывающий перечень документов, содержащих повреждения</w:t>
            </w:r>
          </w:p>
        </w:tc>
      </w:tr>
      <w:tr w:rsidR="0074643A">
        <w:tc>
          <w:tcPr>
            <w:tcW w:w="1701" w:type="dxa"/>
          </w:tcPr>
          <w:p w:rsidR="0074643A" w:rsidRDefault="009D5A42">
            <w:pPr>
              <w:pStyle w:val="ConsPlusNormal"/>
              <w:jc w:val="center"/>
            </w:pPr>
            <w:hyperlink w:anchor="P211" w:history="1">
              <w:r w:rsidR="0074643A">
                <w:rPr>
                  <w:color w:val="0000FF"/>
                </w:rPr>
                <w:t>подпункт "ж" пункта 2.7</w:t>
              </w:r>
            </w:hyperlink>
          </w:p>
        </w:tc>
        <w:tc>
          <w:tcPr>
            <w:tcW w:w="4252" w:type="dxa"/>
          </w:tcPr>
          <w:p w:rsidR="0074643A" w:rsidRDefault="0074643A">
            <w:pPr>
              <w:pStyle w:val="ConsPlusNormal"/>
            </w:pPr>
            <w:r>
              <w:t xml:space="preserve">заявление о выдаче градостроительного плана земельного участка и документы, предусмотренные Административным регламентом, представлены в электронной форме с нарушением требований, установленных </w:t>
            </w:r>
            <w:hyperlink w:anchor="P169" w:history="1">
              <w:r>
                <w:rPr>
                  <w:color w:val="0000FF"/>
                </w:rPr>
                <w:t>пунктом 2.6.5</w:t>
              </w:r>
            </w:hyperlink>
            <w:r>
              <w:t xml:space="preserve"> Административного регламента</w:t>
            </w:r>
          </w:p>
        </w:tc>
        <w:tc>
          <w:tcPr>
            <w:tcW w:w="3118" w:type="dxa"/>
          </w:tcPr>
          <w:p w:rsidR="0074643A" w:rsidRDefault="0074643A">
            <w:pPr>
              <w:pStyle w:val="ConsPlusNormal"/>
            </w:pPr>
            <w:r>
              <w:t>Указываются основания такого вывода</w:t>
            </w:r>
          </w:p>
        </w:tc>
      </w:tr>
      <w:tr w:rsidR="0074643A">
        <w:tc>
          <w:tcPr>
            <w:tcW w:w="1701" w:type="dxa"/>
          </w:tcPr>
          <w:p w:rsidR="0074643A" w:rsidRDefault="009D5A42">
            <w:pPr>
              <w:pStyle w:val="ConsPlusNormal"/>
              <w:jc w:val="center"/>
            </w:pPr>
            <w:hyperlink w:anchor="P212" w:history="1">
              <w:r w:rsidR="0074643A">
                <w:rPr>
                  <w:color w:val="0000FF"/>
                </w:rPr>
                <w:t>подпункт "з" пункта 2.7</w:t>
              </w:r>
            </w:hyperlink>
          </w:p>
        </w:tc>
        <w:tc>
          <w:tcPr>
            <w:tcW w:w="4252" w:type="dxa"/>
          </w:tcPr>
          <w:p w:rsidR="0074643A" w:rsidRDefault="0074643A">
            <w:pPr>
              <w:pStyle w:val="ConsPlusNormal"/>
            </w:pPr>
            <w:r>
              <w:t xml:space="preserve">выявлено несоблюдение установленных </w:t>
            </w:r>
            <w:hyperlink r:id="rId144" w:history="1">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74643A" w:rsidRDefault="0074643A">
            <w:pPr>
              <w:pStyle w:val="ConsPlusNormal"/>
            </w:pPr>
            <w:r>
              <w:t>Указывается исчерпывающий перечень электронных документов, не соответствующих указанному критерию</w:t>
            </w:r>
          </w:p>
        </w:tc>
      </w:tr>
    </w:tbl>
    <w:p w:rsidR="0074643A" w:rsidRDefault="0074643A">
      <w:pPr>
        <w:pStyle w:val="ConsPlusNormal"/>
        <w:jc w:val="both"/>
      </w:pPr>
    </w:p>
    <w:p w:rsidR="0074643A" w:rsidRDefault="0074643A">
      <w:pPr>
        <w:pStyle w:val="ConsPlusNormal"/>
        <w:ind w:firstLine="540"/>
        <w:jc w:val="both"/>
      </w:pPr>
      <w:r>
        <w:t>Дополнительно информируем:</w:t>
      </w:r>
    </w:p>
    <w:p w:rsidR="0074643A" w:rsidRDefault="0074643A">
      <w:pPr>
        <w:pStyle w:val="ConsPlusNormal"/>
        <w:spacing w:before="220"/>
        <w:ind w:firstLine="540"/>
        <w:jc w:val="both"/>
      </w:pPr>
      <w:r>
        <w:t>___________________________________________________________________________________.</w:t>
      </w:r>
    </w:p>
    <w:p w:rsidR="0074643A" w:rsidRDefault="0074643A">
      <w:pPr>
        <w:pStyle w:val="ConsPlusNormal"/>
        <w:spacing w:before="220"/>
        <w:ind w:firstLine="540"/>
        <w:jc w:val="both"/>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1984"/>
        <w:gridCol w:w="340"/>
        <w:gridCol w:w="3986"/>
      </w:tblGrid>
      <w:tr w:rsidR="0074643A">
        <w:tc>
          <w:tcPr>
            <w:tcW w:w="232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198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3986" w:type="dxa"/>
            <w:tcBorders>
              <w:top w:val="nil"/>
              <w:left w:val="nil"/>
              <w:right w:val="nil"/>
            </w:tcBorders>
          </w:tcPr>
          <w:p w:rsidR="0074643A" w:rsidRDefault="0074643A">
            <w:pPr>
              <w:pStyle w:val="ConsPlusNormal"/>
            </w:pPr>
          </w:p>
        </w:tc>
      </w:tr>
      <w:tr w:rsidR="0074643A">
        <w:tc>
          <w:tcPr>
            <w:tcW w:w="2324" w:type="dxa"/>
            <w:tcBorders>
              <w:left w:val="nil"/>
              <w:bottom w:val="nil"/>
              <w:right w:val="nil"/>
            </w:tcBorders>
          </w:tcPr>
          <w:p w:rsidR="0074643A" w:rsidRDefault="0074643A">
            <w:pPr>
              <w:pStyle w:val="ConsPlusNormal"/>
              <w:jc w:val="center"/>
            </w:pPr>
            <w:r>
              <w:t>(должность)</w:t>
            </w:r>
          </w:p>
        </w:tc>
        <w:tc>
          <w:tcPr>
            <w:tcW w:w="340" w:type="dxa"/>
            <w:tcBorders>
              <w:top w:val="nil"/>
              <w:left w:val="nil"/>
              <w:bottom w:val="nil"/>
              <w:right w:val="nil"/>
            </w:tcBorders>
          </w:tcPr>
          <w:p w:rsidR="0074643A" w:rsidRDefault="0074643A">
            <w:pPr>
              <w:pStyle w:val="ConsPlusNormal"/>
            </w:pPr>
          </w:p>
        </w:tc>
        <w:tc>
          <w:tcPr>
            <w:tcW w:w="1984"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3986"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3</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45"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lastRenderedPageBreak/>
        <w:t>ФОРМА</w:t>
      </w:r>
    </w:p>
    <w:p w:rsidR="0074643A" w:rsidRDefault="0074643A">
      <w:pPr>
        <w:pStyle w:val="ConsPlusNormal"/>
        <w:jc w:val="both"/>
      </w:pPr>
    </w:p>
    <w:p w:rsidR="0074643A" w:rsidRDefault="0074643A">
      <w:pPr>
        <w:pStyle w:val="ConsPlusNonformat"/>
        <w:jc w:val="both"/>
      </w:pPr>
      <w:r>
        <w:t xml:space="preserve">                                  Кому ____________________________________</w:t>
      </w:r>
    </w:p>
    <w:p w:rsidR="0074643A" w:rsidRDefault="0074643A">
      <w:pPr>
        <w:pStyle w:val="ConsPlusNonformat"/>
        <w:jc w:val="both"/>
      </w:pPr>
      <w:r>
        <w:t xml:space="preserve">                                      (фамилия, имя, отчество (при наличии)</w:t>
      </w:r>
    </w:p>
    <w:p w:rsidR="0074643A" w:rsidRDefault="0074643A">
      <w:pPr>
        <w:pStyle w:val="ConsPlusNonformat"/>
        <w:jc w:val="both"/>
      </w:pPr>
      <w:r>
        <w:t xml:space="preserve">                                     заявителя &lt;3&gt;, ОГРНИП (для физического</w:t>
      </w:r>
    </w:p>
    <w:p w:rsidR="0074643A" w:rsidRDefault="0074643A">
      <w:pPr>
        <w:pStyle w:val="ConsPlusNonformat"/>
        <w:jc w:val="both"/>
      </w:pPr>
      <w:r>
        <w:t xml:space="preserve">                                      лица, зарегистрированного в качестве</w:t>
      </w:r>
    </w:p>
    <w:p w:rsidR="0074643A" w:rsidRDefault="0074643A">
      <w:pPr>
        <w:pStyle w:val="ConsPlusNonformat"/>
        <w:jc w:val="both"/>
      </w:pPr>
      <w:r>
        <w:t xml:space="preserve">                                     индивидуального предпринимателя) - для</w:t>
      </w:r>
    </w:p>
    <w:p w:rsidR="0074643A" w:rsidRDefault="0074643A">
      <w:pPr>
        <w:pStyle w:val="ConsPlusNonformat"/>
        <w:jc w:val="both"/>
      </w:pPr>
      <w:r>
        <w:t xml:space="preserve">                                      физического лица, полное наименование</w:t>
      </w:r>
    </w:p>
    <w:p w:rsidR="0074643A" w:rsidRDefault="0074643A">
      <w:pPr>
        <w:pStyle w:val="ConsPlusNonformat"/>
        <w:jc w:val="both"/>
      </w:pPr>
      <w:r>
        <w:t xml:space="preserve">                                            заявителя, ИНН, ОГРН -</w:t>
      </w:r>
    </w:p>
    <w:p w:rsidR="0074643A" w:rsidRDefault="0074643A">
      <w:pPr>
        <w:pStyle w:val="ConsPlusNonformat"/>
        <w:jc w:val="both"/>
      </w:pPr>
      <w:r>
        <w:t xml:space="preserve">                                            для юридического лица,</w:t>
      </w:r>
    </w:p>
    <w:p w:rsidR="0074643A" w:rsidRDefault="0074643A">
      <w:pPr>
        <w:pStyle w:val="ConsPlusNonformat"/>
        <w:jc w:val="both"/>
      </w:pPr>
      <w:r>
        <w:t xml:space="preserve">                                  _________________________________________</w:t>
      </w:r>
    </w:p>
    <w:p w:rsidR="0074643A" w:rsidRDefault="0074643A">
      <w:pPr>
        <w:pStyle w:val="ConsPlusNonformat"/>
        <w:jc w:val="both"/>
      </w:pPr>
      <w:r>
        <w:t xml:space="preserve">                                       почтовый индекс и адрес, телефон,</w:t>
      </w:r>
    </w:p>
    <w:p w:rsidR="0074643A" w:rsidRDefault="0074643A">
      <w:pPr>
        <w:pStyle w:val="ConsPlusNonformat"/>
        <w:jc w:val="both"/>
      </w:pPr>
      <w:r>
        <w:t xml:space="preserve">                                           адрес электронной почты)</w:t>
      </w:r>
    </w:p>
    <w:p w:rsidR="0074643A" w:rsidRDefault="0074643A">
      <w:pPr>
        <w:pStyle w:val="ConsPlusNonformat"/>
        <w:jc w:val="both"/>
      </w:pPr>
    </w:p>
    <w:p w:rsidR="0074643A" w:rsidRDefault="0074643A">
      <w:pPr>
        <w:pStyle w:val="ConsPlusNonformat"/>
        <w:jc w:val="both"/>
      </w:pPr>
      <w:bookmarkStart w:id="35" w:name="P755"/>
      <w:bookmarkEnd w:id="35"/>
      <w:r>
        <w:t xml:space="preserve">                                  РЕШЕНИЕ</w:t>
      </w:r>
    </w:p>
    <w:p w:rsidR="0074643A" w:rsidRDefault="0074643A">
      <w:pPr>
        <w:pStyle w:val="ConsPlusNonformat"/>
        <w:jc w:val="both"/>
      </w:pPr>
      <w:r>
        <w:t xml:space="preserve">      ОБ ОТКАЗЕ В ВЫДАЧЕ ГРАДОСТРОИТЕЛЬНОГО ПЛАНА ЗЕМЕЛЬНОГО УЧАСТКА</w:t>
      </w:r>
    </w:p>
    <w:p w:rsidR="0074643A" w:rsidRDefault="0074643A">
      <w:pPr>
        <w:pStyle w:val="ConsPlusNonformat"/>
        <w:jc w:val="both"/>
      </w:pP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 xml:space="preserve">    (наименование уполномоченного органа государственной власти, органа</w:t>
      </w:r>
    </w:p>
    <w:p w:rsidR="0074643A" w:rsidRDefault="0074643A">
      <w:pPr>
        <w:pStyle w:val="ConsPlusNonformat"/>
        <w:jc w:val="both"/>
      </w:pPr>
      <w:r>
        <w:t xml:space="preserve">                         местного самоуправления)</w:t>
      </w:r>
    </w:p>
    <w:p w:rsidR="0074643A" w:rsidRDefault="0074643A">
      <w:pPr>
        <w:pStyle w:val="ConsPlusNonformat"/>
        <w:jc w:val="both"/>
      </w:pPr>
      <w:proofErr w:type="gramStart"/>
      <w:r>
        <w:t>по  результатам</w:t>
      </w:r>
      <w:proofErr w:type="gramEnd"/>
      <w:r>
        <w:t xml:space="preserve">  рассмотрения  заявления  о выдаче градостроительного плана</w:t>
      </w:r>
    </w:p>
    <w:p w:rsidR="0074643A" w:rsidRDefault="0074643A">
      <w:pPr>
        <w:pStyle w:val="ConsPlusNonformat"/>
        <w:jc w:val="both"/>
      </w:pPr>
      <w:proofErr w:type="gramStart"/>
      <w:r>
        <w:t>земельного  участка</w:t>
      </w:r>
      <w:proofErr w:type="gramEnd"/>
      <w:r>
        <w:t xml:space="preserve">  от __________ N __________ принято решение об отказе в</w:t>
      </w:r>
    </w:p>
    <w:p w:rsidR="0074643A" w:rsidRDefault="0074643A">
      <w:pPr>
        <w:pStyle w:val="ConsPlusNonformat"/>
        <w:jc w:val="both"/>
      </w:pPr>
      <w:r>
        <w:t xml:space="preserve">                      (дата и номер регистрации)</w:t>
      </w:r>
    </w:p>
    <w:p w:rsidR="0074643A" w:rsidRDefault="0074643A">
      <w:pPr>
        <w:pStyle w:val="ConsPlusNonformat"/>
        <w:jc w:val="both"/>
      </w:pPr>
      <w:r>
        <w:t>выдаче градостроительного плана земельного участка.</w:t>
      </w:r>
    </w:p>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r>
        <w:t xml:space="preserve">&lt;3&gt; Заявителями являются правообладатели земельных участков, а также иные лица, указанные в </w:t>
      </w:r>
      <w:hyperlink r:id="rId146"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139"/>
        <w:gridCol w:w="3175"/>
      </w:tblGrid>
      <w:tr w:rsidR="0074643A">
        <w:tc>
          <w:tcPr>
            <w:tcW w:w="1644" w:type="dxa"/>
          </w:tcPr>
          <w:p w:rsidR="0074643A" w:rsidRDefault="0074643A">
            <w:pPr>
              <w:pStyle w:val="ConsPlusNormal"/>
              <w:jc w:val="center"/>
            </w:pPr>
            <w:r>
              <w:t>N пункта Административного регламента</w:t>
            </w:r>
          </w:p>
        </w:tc>
        <w:tc>
          <w:tcPr>
            <w:tcW w:w="4139" w:type="dxa"/>
          </w:tcPr>
          <w:p w:rsidR="0074643A" w:rsidRDefault="0074643A">
            <w:pPr>
              <w:pStyle w:val="ConsPlusNormal"/>
              <w:jc w:val="center"/>
            </w:pPr>
            <w:r>
              <w:t>Наименование основания для отказа в соответствии с Административным регламентом</w:t>
            </w:r>
          </w:p>
        </w:tc>
        <w:tc>
          <w:tcPr>
            <w:tcW w:w="3175" w:type="dxa"/>
          </w:tcPr>
          <w:p w:rsidR="0074643A" w:rsidRDefault="0074643A">
            <w:pPr>
              <w:pStyle w:val="ConsPlusNormal"/>
              <w:jc w:val="center"/>
            </w:pPr>
            <w:r>
              <w:t>Разъяснение причин отказа в выдаче градостроительного плана земельного участка</w:t>
            </w:r>
          </w:p>
        </w:tc>
      </w:tr>
      <w:tr w:rsidR="0074643A">
        <w:tc>
          <w:tcPr>
            <w:tcW w:w="1644" w:type="dxa"/>
          </w:tcPr>
          <w:p w:rsidR="0074643A" w:rsidRDefault="009D5A42">
            <w:pPr>
              <w:pStyle w:val="ConsPlusNormal"/>
              <w:jc w:val="center"/>
            </w:pPr>
            <w:hyperlink w:anchor="P222" w:history="1">
              <w:r w:rsidR="0074643A">
                <w:rPr>
                  <w:color w:val="0000FF"/>
                </w:rPr>
                <w:t>подпункт "а" пункта 2.8</w:t>
              </w:r>
            </w:hyperlink>
          </w:p>
        </w:tc>
        <w:tc>
          <w:tcPr>
            <w:tcW w:w="4139" w:type="dxa"/>
          </w:tcPr>
          <w:p w:rsidR="0074643A" w:rsidRDefault="0074643A">
            <w:pPr>
              <w:pStyle w:val="ConsPlusNormal"/>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147" w:history="1">
              <w:r>
                <w:rPr>
                  <w:color w:val="0000FF"/>
                </w:rPr>
                <w:t>частью 1.1 статьи 57.3</w:t>
              </w:r>
            </w:hyperlink>
            <w:r>
              <w:t xml:space="preserve"> Градостроительного кодекса Российской Федерации</w:t>
            </w:r>
          </w:p>
        </w:tc>
        <w:tc>
          <w:tcPr>
            <w:tcW w:w="3175" w:type="dxa"/>
          </w:tcPr>
          <w:p w:rsidR="0074643A" w:rsidRDefault="0074643A">
            <w:pPr>
              <w:pStyle w:val="ConsPlusNormal"/>
            </w:pPr>
            <w:r>
              <w:t>Указываются основания такого вывода</w:t>
            </w:r>
          </w:p>
        </w:tc>
      </w:tr>
      <w:tr w:rsidR="0074643A">
        <w:tc>
          <w:tcPr>
            <w:tcW w:w="1644" w:type="dxa"/>
          </w:tcPr>
          <w:p w:rsidR="0074643A" w:rsidRDefault="009D5A42">
            <w:pPr>
              <w:pStyle w:val="ConsPlusNormal"/>
              <w:jc w:val="center"/>
            </w:pPr>
            <w:hyperlink w:anchor="P223" w:history="1">
              <w:r w:rsidR="0074643A">
                <w:rPr>
                  <w:color w:val="0000FF"/>
                </w:rPr>
                <w:t>подпункт "б" пункта 2.8</w:t>
              </w:r>
            </w:hyperlink>
          </w:p>
        </w:tc>
        <w:tc>
          <w:tcPr>
            <w:tcW w:w="4139" w:type="dxa"/>
          </w:tcPr>
          <w:p w:rsidR="0074643A" w:rsidRDefault="0074643A">
            <w:pPr>
              <w:pStyle w:val="ConsPlusNormal"/>
            </w:pPr>
            <w:r>
              <w:t xml:space="preserve">отсутствует утвержденная документация по планировке территории в случае, если в соответствии с Градостроительным </w:t>
            </w:r>
            <w:hyperlink r:id="rId148" w:history="1">
              <w:r>
                <w:rPr>
                  <w:color w:val="0000FF"/>
                </w:rPr>
                <w:t>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175" w:type="dxa"/>
          </w:tcPr>
          <w:p w:rsidR="0074643A" w:rsidRDefault="0074643A">
            <w:pPr>
              <w:pStyle w:val="ConsPlusNormal"/>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4643A">
        <w:tc>
          <w:tcPr>
            <w:tcW w:w="1644" w:type="dxa"/>
          </w:tcPr>
          <w:p w:rsidR="0074643A" w:rsidRDefault="009D5A42">
            <w:pPr>
              <w:pStyle w:val="ConsPlusNormal"/>
              <w:jc w:val="center"/>
            </w:pPr>
            <w:hyperlink w:anchor="P224" w:history="1">
              <w:r w:rsidR="0074643A">
                <w:rPr>
                  <w:color w:val="0000FF"/>
                </w:rPr>
                <w:t>подпункт "в" пункта 2.8</w:t>
              </w:r>
            </w:hyperlink>
          </w:p>
        </w:tc>
        <w:tc>
          <w:tcPr>
            <w:tcW w:w="4139" w:type="dxa"/>
          </w:tcPr>
          <w:p w:rsidR="0074643A" w:rsidRDefault="0074643A">
            <w:pPr>
              <w:pStyle w:val="ConsPlusNormal"/>
            </w:pPr>
            <w:r>
              <w:t xml:space="preserve">отсутствуют сведения о земельном участке в ЕГРН (на основании сведений, </w:t>
            </w:r>
            <w:r>
              <w:lastRenderedPageBreak/>
              <w:t>полученных в результате межведомственного взаимодействия)</w:t>
            </w:r>
          </w:p>
        </w:tc>
        <w:tc>
          <w:tcPr>
            <w:tcW w:w="3175" w:type="dxa"/>
          </w:tcPr>
          <w:p w:rsidR="0074643A" w:rsidRDefault="0074643A">
            <w:pPr>
              <w:pStyle w:val="ConsPlusNormal"/>
            </w:pPr>
            <w:r>
              <w:lastRenderedPageBreak/>
              <w:t>Указываются основания такого вывода</w:t>
            </w:r>
          </w:p>
        </w:tc>
      </w:tr>
      <w:tr w:rsidR="0074643A">
        <w:tc>
          <w:tcPr>
            <w:tcW w:w="1644" w:type="dxa"/>
          </w:tcPr>
          <w:p w:rsidR="0074643A" w:rsidRDefault="009D5A42">
            <w:pPr>
              <w:pStyle w:val="ConsPlusNormal"/>
              <w:jc w:val="center"/>
            </w:pPr>
            <w:hyperlink w:anchor="P225" w:history="1">
              <w:r w:rsidR="0074643A">
                <w:rPr>
                  <w:color w:val="0000FF"/>
                </w:rPr>
                <w:t>подпункт "г" пункта 2.8</w:t>
              </w:r>
            </w:hyperlink>
          </w:p>
        </w:tc>
        <w:tc>
          <w:tcPr>
            <w:tcW w:w="4139" w:type="dxa"/>
          </w:tcPr>
          <w:p w:rsidR="0074643A" w:rsidRDefault="0074643A">
            <w:pPr>
              <w:pStyle w:val="ConsPlusNormal"/>
            </w:pPr>
            <w: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149" w:history="1">
              <w:r>
                <w:rPr>
                  <w:color w:val="0000FF"/>
                </w:rPr>
                <w:t>частью 1.1 статьи 57.3</w:t>
              </w:r>
            </w:hyperlink>
            <w:r>
              <w:t xml:space="preserve"> Градостроительного кодекса Российской Федерации</w:t>
            </w:r>
          </w:p>
        </w:tc>
        <w:tc>
          <w:tcPr>
            <w:tcW w:w="3175" w:type="dxa"/>
          </w:tcPr>
          <w:p w:rsidR="0074643A" w:rsidRDefault="0074643A">
            <w:pPr>
              <w:pStyle w:val="ConsPlusNormal"/>
            </w:pPr>
            <w:r>
              <w:t>Указываются основания такого вывода</w:t>
            </w:r>
          </w:p>
        </w:tc>
      </w:tr>
    </w:tbl>
    <w:p w:rsidR="0074643A" w:rsidRDefault="0074643A">
      <w:pPr>
        <w:pStyle w:val="ConsPlusNormal"/>
        <w:jc w:val="both"/>
      </w:pPr>
    </w:p>
    <w:p w:rsidR="0074643A" w:rsidRDefault="0074643A">
      <w:pPr>
        <w:pStyle w:val="ConsPlusNormal"/>
        <w:ind w:firstLine="540"/>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74643A" w:rsidRDefault="0074643A">
      <w:pPr>
        <w:pStyle w:val="ConsPlusNormal"/>
        <w:spacing w:before="220"/>
        <w:ind w:firstLine="540"/>
        <w:jc w:val="both"/>
      </w:pPr>
      <w:r>
        <w:t>Данный отказ может быть обжалован в досудебном порядке путем направления жалобы в ____________________________________________, а также в судебном порядке.</w:t>
      </w:r>
    </w:p>
    <w:p w:rsidR="0074643A" w:rsidRDefault="0074643A">
      <w:pPr>
        <w:pStyle w:val="ConsPlusNormal"/>
        <w:spacing w:before="220"/>
        <w:ind w:firstLine="540"/>
        <w:jc w:val="both"/>
      </w:pPr>
      <w:r>
        <w:t>Дополнительно информируем:</w:t>
      </w:r>
    </w:p>
    <w:p w:rsidR="0074643A" w:rsidRDefault="0074643A">
      <w:pPr>
        <w:pStyle w:val="ConsPlusNormal"/>
        <w:spacing w:before="220"/>
        <w:ind w:firstLine="540"/>
        <w:jc w:val="both"/>
      </w:pPr>
      <w:r>
        <w:t>___________________________________________________________________________________________.</w:t>
      </w:r>
    </w:p>
    <w:p w:rsidR="0074643A" w:rsidRDefault="0074643A">
      <w:pPr>
        <w:pStyle w:val="ConsPlusNormal"/>
        <w:spacing w:before="220"/>
        <w:ind w:firstLine="540"/>
        <w:jc w:val="both"/>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1814"/>
        <w:gridCol w:w="340"/>
        <w:gridCol w:w="3986"/>
      </w:tblGrid>
      <w:tr w:rsidR="0074643A">
        <w:tc>
          <w:tcPr>
            <w:tcW w:w="249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181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3986" w:type="dxa"/>
            <w:tcBorders>
              <w:top w:val="nil"/>
              <w:left w:val="nil"/>
              <w:right w:val="nil"/>
            </w:tcBorders>
          </w:tcPr>
          <w:p w:rsidR="0074643A" w:rsidRDefault="0074643A">
            <w:pPr>
              <w:pStyle w:val="ConsPlusNormal"/>
            </w:pPr>
          </w:p>
        </w:tc>
      </w:tr>
      <w:tr w:rsidR="0074643A">
        <w:tc>
          <w:tcPr>
            <w:tcW w:w="2494" w:type="dxa"/>
            <w:tcBorders>
              <w:left w:val="nil"/>
              <w:bottom w:val="nil"/>
              <w:right w:val="nil"/>
            </w:tcBorders>
          </w:tcPr>
          <w:p w:rsidR="0074643A" w:rsidRDefault="0074643A">
            <w:pPr>
              <w:pStyle w:val="ConsPlusNormal"/>
              <w:jc w:val="center"/>
            </w:pPr>
            <w:r>
              <w:t>(должность)</w:t>
            </w:r>
          </w:p>
        </w:tc>
        <w:tc>
          <w:tcPr>
            <w:tcW w:w="340" w:type="dxa"/>
            <w:tcBorders>
              <w:top w:val="nil"/>
              <w:left w:val="nil"/>
              <w:bottom w:val="nil"/>
              <w:right w:val="nil"/>
            </w:tcBorders>
          </w:tcPr>
          <w:p w:rsidR="0074643A" w:rsidRDefault="0074643A">
            <w:pPr>
              <w:pStyle w:val="ConsPlusNormal"/>
            </w:pPr>
          </w:p>
        </w:tc>
        <w:tc>
          <w:tcPr>
            <w:tcW w:w="1814"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3986"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ind w:firstLine="540"/>
        <w:jc w:val="both"/>
      </w:pPr>
      <w:r>
        <w:t>Дата</w:t>
      </w: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4</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50"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rmal"/>
        <w:jc w:val="center"/>
      </w:pPr>
      <w:bookmarkStart w:id="36" w:name="P817"/>
      <w:bookmarkEnd w:id="36"/>
      <w:r>
        <w:t>ЗАЯВЛЕНИЕ</w:t>
      </w:r>
    </w:p>
    <w:p w:rsidR="0074643A" w:rsidRDefault="0074643A">
      <w:pPr>
        <w:pStyle w:val="ConsPlusNormal"/>
        <w:jc w:val="center"/>
      </w:pPr>
      <w:r>
        <w:t>ОБ ИСПРАВЛЕНИИ ДОПУЩЕННЫХ ОПЕЧАТОК И ОШИБОК</w:t>
      </w:r>
    </w:p>
    <w:p w:rsidR="0074643A" w:rsidRDefault="0074643A">
      <w:pPr>
        <w:pStyle w:val="ConsPlusNormal"/>
        <w:jc w:val="center"/>
      </w:pPr>
      <w:r>
        <w:t>В ГРАДОСТРОИТЕЛЬНОМ ПЛАНЕ ЗЕМЕЛЬНОГО УЧАСТКА</w:t>
      </w:r>
    </w:p>
    <w:p w:rsidR="0074643A" w:rsidRDefault="0074643A">
      <w:pPr>
        <w:pStyle w:val="ConsPlusNormal"/>
        <w:jc w:val="both"/>
      </w:pPr>
    </w:p>
    <w:p w:rsidR="0074643A" w:rsidRDefault="0074643A">
      <w:pPr>
        <w:pStyle w:val="ConsPlusNormal"/>
        <w:jc w:val="right"/>
      </w:pPr>
      <w:r>
        <w:t>"___" ______________ 20___ г.</w:t>
      </w:r>
    </w:p>
    <w:p w:rsidR="0074643A" w:rsidRDefault="0074643A">
      <w:pPr>
        <w:pStyle w:val="ConsPlusNormal"/>
        <w:jc w:val="both"/>
      </w:pPr>
    </w:p>
    <w:p w:rsidR="0074643A" w:rsidRDefault="0074643A">
      <w:pPr>
        <w:pStyle w:val="ConsPlusNormal"/>
        <w:jc w:val="center"/>
      </w:pPr>
      <w:r>
        <w:t>________________________________________________________</w:t>
      </w:r>
    </w:p>
    <w:p w:rsidR="0074643A" w:rsidRDefault="0074643A">
      <w:pPr>
        <w:pStyle w:val="ConsPlusNormal"/>
        <w:jc w:val="center"/>
      </w:pPr>
      <w:r>
        <w:lastRenderedPageBreak/>
        <w:t>________________________________________________________</w:t>
      </w:r>
    </w:p>
    <w:p w:rsidR="0074643A" w:rsidRDefault="0074643A">
      <w:pPr>
        <w:pStyle w:val="ConsPlusNormal"/>
        <w:jc w:val="center"/>
      </w:pPr>
      <w:r>
        <w:t>(наименование уполномоченного органа государственной власти,</w:t>
      </w:r>
    </w:p>
    <w:p w:rsidR="0074643A" w:rsidRDefault="0074643A">
      <w:pPr>
        <w:pStyle w:val="ConsPlusNormal"/>
        <w:jc w:val="center"/>
      </w:pPr>
      <w:r>
        <w:t>органа местного самоуправления)</w:t>
      </w:r>
    </w:p>
    <w:p w:rsidR="0074643A" w:rsidRDefault="0074643A">
      <w:pPr>
        <w:pStyle w:val="ConsPlusNormal"/>
        <w:jc w:val="both"/>
      </w:pPr>
    </w:p>
    <w:p w:rsidR="0074643A" w:rsidRDefault="0074643A">
      <w:pPr>
        <w:pStyle w:val="ConsPlusNormal"/>
        <w:jc w:val="center"/>
        <w:outlineLvl w:val="2"/>
      </w:pPr>
      <w:r>
        <w:t>1. Сведения о заявителе &lt;4&gt;</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535"/>
        <w:gridCol w:w="3628"/>
      </w:tblGrid>
      <w:tr w:rsidR="0074643A">
        <w:tc>
          <w:tcPr>
            <w:tcW w:w="907" w:type="dxa"/>
          </w:tcPr>
          <w:p w:rsidR="0074643A" w:rsidRDefault="0074643A">
            <w:pPr>
              <w:pStyle w:val="ConsPlusNormal"/>
              <w:jc w:val="center"/>
            </w:pPr>
            <w:r>
              <w:t>1.1</w:t>
            </w:r>
          </w:p>
        </w:tc>
        <w:tc>
          <w:tcPr>
            <w:tcW w:w="4535" w:type="dxa"/>
          </w:tcPr>
          <w:p w:rsidR="0074643A" w:rsidRDefault="0074643A">
            <w:pPr>
              <w:pStyle w:val="ConsPlusNormal"/>
            </w:pPr>
            <w:r>
              <w:t>Сведения о физическом лице, в случае если заявителем является физическое лицо:</w:t>
            </w:r>
          </w:p>
        </w:tc>
        <w:tc>
          <w:tcPr>
            <w:tcW w:w="3628" w:type="dxa"/>
          </w:tcPr>
          <w:p w:rsidR="0074643A" w:rsidRDefault="0074643A">
            <w:pPr>
              <w:pStyle w:val="ConsPlusNormal"/>
            </w:pPr>
          </w:p>
        </w:tc>
      </w:tr>
      <w:tr w:rsidR="0074643A">
        <w:tc>
          <w:tcPr>
            <w:tcW w:w="907" w:type="dxa"/>
          </w:tcPr>
          <w:p w:rsidR="0074643A" w:rsidRDefault="0074643A">
            <w:pPr>
              <w:pStyle w:val="ConsPlusNormal"/>
              <w:jc w:val="center"/>
            </w:pPr>
            <w:r>
              <w:t>1.1.1</w:t>
            </w:r>
          </w:p>
        </w:tc>
        <w:tc>
          <w:tcPr>
            <w:tcW w:w="4535" w:type="dxa"/>
          </w:tcPr>
          <w:p w:rsidR="0074643A" w:rsidRDefault="0074643A">
            <w:pPr>
              <w:pStyle w:val="ConsPlusNormal"/>
            </w:pPr>
            <w:r>
              <w:t>Фамилия, имя, отчество (при наличии)</w:t>
            </w:r>
          </w:p>
        </w:tc>
        <w:tc>
          <w:tcPr>
            <w:tcW w:w="3628" w:type="dxa"/>
          </w:tcPr>
          <w:p w:rsidR="0074643A" w:rsidRDefault="0074643A">
            <w:pPr>
              <w:pStyle w:val="ConsPlusNormal"/>
            </w:pPr>
          </w:p>
        </w:tc>
      </w:tr>
      <w:tr w:rsidR="0074643A">
        <w:tc>
          <w:tcPr>
            <w:tcW w:w="907" w:type="dxa"/>
          </w:tcPr>
          <w:p w:rsidR="0074643A" w:rsidRDefault="0074643A">
            <w:pPr>
              <w:pStyle w:val="ConsPlusNormal"/>
              <w:jc w:val="center"/>
            </w:pPr>
            <w:r>
              <w:t>1.1.2</w:t>
            </w:r>
          </w:p>
        </w:tc>
        <w:tc>
          <w:tcPr>
            <w:tcW w:w="4535" w:type="dxa"/>
          </w:tcPr>
          <w:p w:rsidR="0074643A" w:rsidRDefault="0074643A">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3628" w:type="dxa"/>
          </w:tcPr>
          <w:p w:rsidR="0074643A" w:rsidRDefault="0074643A">
            <w:pPr>
              <w:pStyle w:val="ConsPlusNormal"/>
            </w:pPr>
          </w:p>
        </w:tc>
      </w:tr>
      <w:tr w:rsidR="0074643A">
        <w:tc>
          <w:tcPr>
            <w:tcW w:w="907" w:type="dxa"/>
          </w:tcPr>
          <w:p w:rsidR="0074643A" w:rsidRDefault="0074643A">
            <w:pPr>
              <w:pStyle w:val="ConsPlusNormal"/>
              <w:jc w:val="center"/>
            </w:pPr>
            <w:r>
              <w:t>1.1.3</w:t>
            </w:r>
          </w:p>
        </w:tc>
        <w:tc>
          <w:tcPr>
            <w:tcW w:w="4535" w:type="dxa"/>
          </w:tcPr>
          <w:p w:rsidR="0074643A" w:rsidRDefault="0074643A">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28" w:type="dxa"/>
          </w:tcPr>
          <w:p w:rsidR="0074643A" w:rsidRDefault="0074643A">
            <w:pPr>
              <w:pStyle w:val="ConsPlusNormal"/>
            </w:pPr>
          </w:p>
        </w:tc>
      </w:tr>
      <w:tr w:rsidR="0074643A">
        <w:tc>
          <w:tcPr>
            <w:tcW w:w="907" w:type="dxa"/>
          </w:tcPr>
          <w:p w:rsidR="0074643A" w:rsidRDefault="0074643A">
            <w:pPr>
              <w:pStyle w:val="ConsPlusNormal"/>
              <w:jc w:val="center"/>
            </w:pPr>
            <w:r>
              <w:t>1.2</w:t>
            </w:r>
          </w:p>
        </w:tc>
        <w:tc>
          <w:tcPr>
            <w:tcW w:w="4535" w:type="dxa"/>
          </w:tcPr>
          <w:p w:rsidR="0074643A" w:rsidRDefault="0074643A">
            <w:pPr>
              <w:pStyle w:val="ConsPlusNormal"/>
            </w:pPr>
            <w:r>
              <w:t>Сведения о юридическом лице, в случае если заявителем является юридическое лицо:</w:t>
            </w:r>
          </w:p>
        </w:tc>
        <w:tc>
          <w:tcPr>
            <w:tcW w:w="3628" w:type="dxa"/>
          </w:tcPr>
          <w:p w:rsidR="0074643A" w:rsidRDefault="0074643A">
            <w:pPr>
              <w:pStyle w:val="ConsPlusNormal"/>
            </w:pPr>
          </w:p>
        </w:tc>
      </w:tr>
      <w:tr w:rsidR="0074643A">
        <w:tc>
          <w:tcPr>
            <w:tcW w:w="907" w:type="dxa"/>
          </w:tcPr>
          <w:p w:rsidR="0074643A" w:rsidRDefault="0074643A">
            <w:pPr>
              <w:pStyle w:val="ConsPlusNormal"/>
              <w:jc w:val="center"/>
            </w:pPr>
            <w:r>
              <w:t>1.2.1</w:t>
            </w:r>
          </w:p>
        </w:tc>
        <w:tc>
          <w:tcPr>
            <w:tcW w:w="4535" w:type="dxa"/>
          </w:tcPr>
          <w:p w:rsidR="0074643A" w:rsidRDefault="0074643A">
            <w:pPr>
              <w:pStyle w:val="ConsPlusNormal"/>
            </w:pPr>
            <w:r>
              <w:t>Полное наименование</w:t>
            </w:r>
          </w:p>
        </w:tc>
        <w:tc>
          <w:tcPr>
            <w:tcW w:w="3628" w:type="dxa"/>
          </w:tcPr>
          <w:p w:rsidR="0074643A" w:rsidRDefault="0074643A">
            <w:pPr>
              <w:pStyle w:val="ConsPlusNormal"/>
            </w:pPr>
          </w:p>
        </w:tc>
      </w:tr>
      <w:tr w:rsidR="0074643A">
        <w:tc>
          <w:tcPr>
            <w:tcW w:w="907" w:type="dxa"/>
          </w:tcPr>
          <w:p w:rsidR="0074643A" w:rsidRDefault="0074643A">
            <w:pPr>
              <w:pStyle w:val="ConsPlusNormal"/>
              <w:jc w:val="center"/>
            </w:pPr>
            <w:r>
              <w:t>1.2.2</w:t>
            </w:r>
          </w:p>
        </w:tc>
        <w:tc>
          <w:tcPr>
            <w:tcW w:w="4535" w:type="dxa"/>
          </w:tcPr>
          <w:p w:rsidR="0074643A" w:rsidRDefault="0074643A">
            <w:pPr>
              <w:pStyle w:val="ConsPlusNormal"/>
            </w:pPr>
            <w:r>
              <w:t>Основной государственный регистрационный номер</w:t>
            </w:r>
          </w:p>
        </w:tc>
        <w:tc>
          <w:tcPr>
            <w:tcW w:w="3628" w:type="dxa"/>
          </w:tcPr>
          <w:p w:rsidR="0074643A" w:rsidRDefault="0074643A">
            <w:pPr>
              <w:pStyle w:val="ConsPlusNormal"/>
            </w:pPr>
          </w:p>
        </w:tc>
      </w:tr>
      <w:tr w:rsidR="0074643A">
        <w:tc>
          <w:tcPr>
            <w:tcW w:w="907" w:type="dxa"/>
          </w:tcPr>
          <w:p w:rsidR="0074643A" w:rsidRDefault="0074643A">
            <w:pPr>
              <w:pStyle w:val="ConsPlusNormal"/>
              <w:jc w:val="center"/>
            </w:pPr>
            <w:r>
              <w:t>1.2.3</w:t>
            </w:r>
          </w:p>
        </w:tc>
        <w:tc>
          <w:tcPr>
            <w:tcW w:w="4535" w:type="dxa"/>
          </w:tcPr>
          <w:p w:rsidR="0074643A" w:rsidRDefault="0074643A">
            <w:pPr>
              <w:pStyle w:val="ConsPlusNormal"/>
            </w:pPr>
            <w:r>
              <w:t>Идентификационный номер налогоплательщика - юридического лица</w:t>
            </w:r>
          </w:p>
        </w:tc>
        <w:tc>
          <w:tcPr>
            <w:tcW w:w="3628" w:type="dxa"/>
          </w:tcPr>
          <w:p w:rsidR="0074643A" w:rsidRDefault="0074643A">
            <w:pPr>
              <w:pStyle w:val="ConsPlusNormal"/>
            </w:pPr>
          </w:p>
        </w:tc>
      </w:tr>
    </w:tbl>
    <w:p w:rsidR="0074643A" w:rsidRDefault="0074643A">
      <w:pPr>
        <w:pStyle w:val="ConsPlusNormal"/>
        <w:jc w:val="both"/>
      </w:pPr>
    </w:p>
    <w:p w:rsidR="0074643A" w:rsidRDefault="0074643A">
      <w:pPr>
        <w:pStyle w:val="ConsPlusNormal"/>
        <w:jc w:val="center"/>
        <w:outlineLvl w:val="2"/>
      </w:pPr>
      <w:r>
        <w:t>2. Сведения о выданном градостроительном плане земельного</w:t>
      </w:r>
    </w:p>
    <w:p w:rsidR="0074643A" w:rsidRDefault="0074643A">
      <w:pPr>
        <w:pStyle w:val="ConsPlusNormal"/>
        <w:jc w:val="center"/>
      </w:pPr>
      <w:r>
        <w:t>участка, содержащем опечатку/ ошибку</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976"/>
        <w:gridCol w:w="2835"/>
      </w:tblGrid>
      <w:tr w:rsidR="0074643A">
        <w:tc>
          <w:tcPr>
            <w:tcW w:w="567" w:type="dxa"/>
          </w:tcPr>
          <w:p w:rsidR="0074643A" w:rsidRDefault="0074643A">
            <w:pPr>
              <w:pStyle w:val="ConsPlusNormal"/>
              <w:jc w:val="center"/>
            </w:pPr>
            <w:r>
              <w:t>NN</w:t>
            </w:r>
          </w:p>
          <w:p w:rsidR="0074643A" w:rsidRDefault="0074643A">
            <w:pPr>
              <w:pStyle w:val="ConsPlusNormal"/>
              <w:jc w:val="center"/>
            </w:pPr>
            <w:proofErr w:type="spellStart"/>
            <w:r>
              <w:t>пп</w:t>
            </w:r>
            <w:proofErr w:type="spellEnd"/>
          </w:p>
        </w:tc>
        <w:tc>
          <w:tcPr>
            <w:tcW w:w="2608" w:type="dxa"/>
          </w:tcPr>
          <w:p w:rsidR="0074643A" w:rsidRDefault="0074643A">
            <w:pPr>
              <w:pStyle w:val="ConsPlusNormal"/>
              <w:jc w:val="center"/>
            </w:pPr>
            <w:r>
              <w:t>Орган, выдавший градостроительный план земельного участка</w:t>
            </w:r>
          </w:p>
        </w:tc>
        <w:tc>
          <w:tcPr>
            <w:tcW w:w="2976" w:type="dxa"/>
          </w:tcPr>
          <w:p w:rsidR="0074643A" w:rsidRDefault="0074643A">
            <w:pPr>
              <w:pStyle w:val="ConsPlusNormal"/>
              <w:jc w:val="center"/>
            </w:pPr>
            <w:r>
              <w:t>Номер документа</w:t>
            </w:r>
          </w:p>
        </w:tc>
        <w:tc>
          <w:tcPr>
            <w:tcW w:w="2835" w:type="dxa"/>
          </w:tcPr>
          <w:p w:rsidR="0074643A" w:rsidRDefault="0074643A">
            <w:pPr>
              <w:pStyle w:val="ConsPlusNormal"/>
              <w:jc w:val="center"/>
            </w:pPr>
            <w:r>
              <w:t>Дата документа</w:t>
            </w:r>
          </w:p>
        </w:tc>
      </w:tr>
      <w:tr w:rsidR="0074643A">
        <w:tc>
          <w:tcPr>
            <w:tcW w:w="567" w:type="dxa"/>
          </w:tcPr>
          <w:p w:rsidR="0074643A" w:rsidRDefault="0074643A">
            <w:pPr>
              <w:pStyle w:val="ConsPlusNormal"/>
            </w:pPr>
          </w:p>
        </w:tc>
        <w:tc>
          <w:tcPr>
            <w:tcW w:w="2608" w:type="dxa"/>
          </w:tcPr>
          <w:p w:rsidR="0074643A" w:rsidRDefault="0074643A">
            <w:pPr>
              <w:pStyle w:val="ConsPlusNormal"/>
            </w:pPr>
          </w:p>
        </w:tc>
        <w:tc>
          <w:tcPr>
            <w:tcW w:w="2976" w:type="dxa"/>
          </w:tcPr>
          <w:p w:rsidR="0074643A" w:rsidRDefault="0074643A">
            <w:pPr>
              <w:pStyle w:val="ConsPlusNormal"/>
            </w:pPr>
          </w:p>
        </w:tc>
        <w:tc>
          <w:tcPr>
            <w:tcW w:w="2835" w:type="dxa"/>
          </w:tcPr>
          <w:p w:rsidR="0074643A" w:rsidRDefault="0074643A">
            <w:pPr>
              <w:pStyle w:val="ConsPlusNormal"/>
            </w:pPr>
          </w:p>
        </w:tc>
      </w:tr>
    </w:tbl>
    <w:p w:rsidR="0074643A" w:rsidRDefault="0074643A">
      <w:pPr>
        <w:pStyle w:val="ConsPlusNormal"/>
        <w:jc w:val="both"/>
      </w:pPr>
    </w:p>
    <w:p w:rsidR="0074643A" w:rsidRDefault="0074643A">
      <w:pPr>
        <w:pStyle w:val="ConsPlusNormal"/>
        <w:jc w:val="center"/>
        <w:outlineLvl w:val="2"/>
      </w:pPr>
      <w:r>
        <w:t>3. Обоснование для внесения исправлений в градостроительный</w:t>
      </w:r>
    </w:p>
    <w:p w:rsidR="0074643A" w:rsidRDefault="0074643A">
      <w:pPr>
        <w:pStyle w:val="ConsPlusNormal"/>
        <w:jc w:val="center"/>
      </w:pPr>
      <w:r>
        <w:t>план земельного участка</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2665"/>
        <w:gridCol w:w="3238"/>
      </w:tblGrid>
      <w:tr w:rsidR="0074643A">
        <w:tc>
          <w:tcPr>
            <w:tcW w:w="737" w:type="dxa"/>
          </w:tcPr>
          <w:p w:rsidR="0074643A" w:rsidRDefault="0074643A">
            <w:pPr>
              <w:pStyle w:val="ConsPlusNormal"/>
              <w:jc w:val="center"/>
            </w:pPr>
            <w:r>
              <w:t>NN</w:t>
            </w:r>
          </w:p>
          <w:p w:rsidR="0074643A" w:rsidRDefault="0074643A">
            <w:pPr>
              <w:pStyle w:val="ConsPlusNormal"/>
              <w:jc w:val="center"/>
            </w:pPr>
            <w:proofErr w:type="spellStart"/>
            <w:r>
              <w:t>пп</w:t>
            </w:r>
            <w:proofErr w:type="spellEnd"/>
          </w:p>
        </w:tc>
        <w:tc>
          <w:tcPr>
            <w:tcW w:w="2324" w:type="dxa"/>
          </w:tcPr>
          <w:p w:rsidR="0074643A" w:rsidRDefault="0074643A">
            <w:pPr>
              <w:pStyle w:val="ConsPlusNormal"/>
              <w:jc w:val="center"/>
            </w:pPr>
            <w:r>
              <w:t>Данные (сведения), указанные в градостроительном плане земельного участка</w:t>
            </w:r>
          </w:p>
        </w:tc>
        <w:tc>
          <w:tcPr>
            <w:tcW w:w="2665" w:type="dxa"/>
          </w:tcPr>
          <w:p w:rsidR="0074643A" w:rsidRDefault="0074643A">
            <w:pPr>
              <w:pStyle w:val="ConsPlusNormal"/>
              <w:jc w:val="center"/>
            </w:pPr>
            <w:r>
              <w:t>Данные (сведения), которые необходимо указать в градостроительном плане земельного участка</w:t>
            </w:r>
          </w:p>
        </w:tc>
        <w:tc>
          <w:tcPr>
            <w:tcW w:w="3238" w:type="dxa"/>
          </w:tcPr>
          <w:p w:rsidR="0074643A" w:rsidRDefault="0074643A">
            <w:pPr>
              <w:pStyle w:val="ConsPlusNormal"/>
              <w:jc w:val="center"/>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градостроительного плана земельного участка</w:t>
            </w:r>
          </w:p>
        </w:tc>
      </w:tr>
      <w:tr w:rsidR="0074643A">
        <w:tc>
          <w:tcPr>
            <w:tcW w:w="737" w:type="dxa"/>
          </w:tcPr>
          <w:p w:rsidR="0074643A" w:rsidRDefault="0074643A">
            <w:pPr>
              <w:pStyle w:val="ConsPlusNormal"/>
            </w:pPr>
          </w:p>
        </w:tc>
        <w:tc>
          <w:tcPr>
            <w:tcW w:w="2324" w:type="dxa"/>
          </w:tcPr>
          <w:p w:rsidR="0074643A" w:rsidRDefault="0074643A">
            <w:pPr>
              <w:pStyle w:val="ConsPlusNormal"/>
            </w:pPr>
          </w:p>
        </w:tc>
        <w:tc>
          <w:tcPr>
            <w:tcW w:w="2665" w:type="dxa"/>
          </w:tcPr>
          <w:p w:rsidR="0074643A" w:rsidRDefault="0074643A">
            <w:pPr>
              <w:pStyle w:val="ConsPlusNormal"/>
            </w:pPr>
          </w:p>
        </w:tc>
        <w:tc>
          <w:tcPr>
            <w:tcW w:w="3238" w:type="dxa"/>
          </w:tcPr>
          <w:p w:rsidR="0074643A" w:rsidRDefault="0074643A">
            <w:pPr>
              <w:pStyle w:val="ConsPlusNormal"/>
            </w:pPr>
          </w:p>
        </w:tc>
      </w:tr>
    </w:tbl>
    <w:p w:rsidR="0074643A" w:rsidRDefault="0074643A">
      <w:pPr>
        <w:pStyle w:val="ConsPlusNormal"/>
        <w:jc w:val="both"/>
      </w:pPr>
    </w:p>
    <w:p w:rsidR="0074643A" w:rsidRDefault="0074643A">
      <w:pPr>
        <w:pStyle w:val="ConsPlusNormal"/>
        <w:ind w:firstLine="540"/>
        <w:jc w:val="both"/>
      </w:pPr>
      <w:r>
        <w:lastRenderedPageBreak/>
        <w:t>--------------------------------</w:t>
      </w:r>
    </w:p>
    <w:p w:rsidR="0074643A" w:rsidRDefault="0074643A">
      <w:pPr>
        <w:pStyle w:val="ConsPlusNormal"/>
        <w:spacing w:before="220"/>
        <w:ind w:firstLine="540"/>
        <w:jc w:val="both"/>
      </w:pPr>
      <w:r>
        <w:t xml:space="preserve">&lt;4&gt; Заявителями являются правообладатели земельных участков, а также иные лица, указанные в </w:t>
      </w:r>
      <w:hyperlink r:id="rId151"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p w:rsidR="0074643A" w:rsidRDefault="0074643A">
      <w:pPr>
        <w:pStyle w:val="ConsPlusNormal"/>
        <w:ind w:firstLine="540"/>
        <w:jc w:val="both"/>
      </w:pPr>
      <w:r>
        <w:t>Прошу внести исправления в градостроительный план земельного участка, содержащий опечатку/ошибку.</w:t>
      </w:r>
    </w:p>
    <w:p w:rsidR="0074643A" w:rsidRDefault="0074643A">
      <w:pPr>
        <w:pStyle w:val="ConsPlusNormal"/>
        <w:spacing w:before="220"/>
        <w:ind w:firstLine="540"/>
        <w:jc w:val="both"/>
      </w:pPr>
      <w:r>
        <w:t>Приложение: _________________________________________________________________________</w:t>
      </w:r>
    </w:p>
    <w:p w:rsidR="0074643A" w:rsidRDefault="0074643A">
      <w:pPr>
        <w:pStyle w:val="ConsPlusNormal"/>
        <w:spacing w:before="220"/>
        <w:ind w:firstLine="540"/>
        <w:jc w:val="both"/>
      </w:pPr>
      <w:r>
        <w:t>Номер телефона и адрес электронной почты для связи: _____________________________________</w:t>
      </w:r>
    </w:p>
    <w:p w:rsidR="0074643A" w:rsidRDefault="0074643A">
      <w:pPr>
        <w:pStyle w:val="ConsPlusNormal"/>
        <w:spacing w:before="220"/>
        <w:ind w:firstLine="540"/>
        <w:jc w:val="both"/>
      </w:pPr>
      <w:r>
        <w:t>Результат рассмотрения настоящего заявления прошу:</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9"/>
        <w:gridCol w:w="1251"/>
      </w:tblGrid>
      <w:tr w:rsidR="0074643A">
        <w:tc>
          <w:tcPr>
            <w:tcW w:w="7819" w:type="dxa"/>
          </w:tcPr>
          <w:p w:rsidR="0074643A" w:rsidRDefault="0074643A">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74643A" w:rsidRDefault="0074643A">
            <w:pPr>
              <w:pStyle w:val="ConsPlusNormal"/>
            </w:pPr>
          </w:p>
        </w:tc>
      </w:tr>
      <w:tr w:rsidR="0074643A">
        <w:tc>
          <w:tcPr>
            <w:tcW w:w="7819" w:type="dxa"/>
          </w:tcPr>
          <w:p w:rsidR="0074643A" w:rsidRDefault="0074643A">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251" w:type="dxa"/>
          </w:tcPr>
          <w:p w:rsidR="0074643A" w:rsidRDefault="0074643A">
            <w:pPr>
              <w:pStyle w:val="ConsPlusNormal"/>
            </w:pPr>
          </w:p>
        </w:tc>
      </w:tr>
      <w:tr w:rsidR="0074643A">
        <w:tc>
          <w:tcPr>
            <w:tcW w:w="7819" w:type="dxa"/>
          </w:tcPr>
          <w:p w:rsidR="0074643A" w:rsidRDefault="0074643A">
            <w:pPr>
              <w:pStyle w:val="ConsPlusNormal"/>
            </w:pPr>
            <w:r>
              <w:t>направить на бумажном носителе на почтовый адрес: _________________________</w:t>
            </w:r>
          </w:p>
        </w:tc>
        <w:tc>
          <w:tcPr>
            <w:tcW w:w="1251" w:type="dxa"/>
          </w:tcPr>
          <w:p w:rsidR="0074643A" w:rsidRDefault="0074643A">
            <w:pPr>
              <w:pStyle w:val="ConsPlusNormal"/>
            </w:pPr>
          </w:p>
        </w:tc>
      </w:tr>
      <w:tr w:rsidR="0074643A">
        <w:tc>
          <w:tcPr>
            <w:tcW w:w="9070" w:type="dxa"/>
            <w:gridSpan w:val="2"/>
          </w:tcPr>
          <w:p w:rsidR="0074643A" w:rsidRDefault="0074643A">
            <w:pPr>
              <w:pStyle w:val="ConsPlusNormal"/>
              <w:jc w:val="center"/>
            </w:pPr>
            <w:r>
              <w:t>(Указывается один из перечисленных способов)</w:t>
            </w:r>
          </w:p>
        </w:tc>
      </w:tr>
    </w:tbl>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0"/>
        <w:gridCol w:w="4876"/>
      </w:tblGrid>
      <w:tr w:rsidR="0074643A">
        <w:tc>
          <w:tcPr>
            <w:tcW w:w="2665" w:type="dxa"/>
            <w:tcBorders>
              <w:top w:val="nil"/>
              <w:left w:val="nil"/>
              <w:right w:val="nil"/>
            </w:tcBorders>
            <w:vAlign w:val="bottom"/>
          </w:tcPr>
          <w:p w:rsidR="0074643A" w:rsidRDefault="0074643A">
            <w:pPr>
              <w:pStyle w:val="ConsPlusNormal"/>
            </w:pPr>
          </w:p>
        </w:tc>
        <w:tc>
          <w:tcPr>
            <w:tcW w:w="340" w:type="dxa"/>
            <w:tcBorders>
              <w:top w:val="nil"/>
              <w:left w:val="nil"/>
              <w:bottom w:val="nil"/>
              <w:right w:val="nil"/>
            </w:tcBorders>
            <w:vAlign w:val="bottom"/>
          </w:tcPr>
          <w:p w:rsidR="0074643A" w:rsidRDefault="0074643A">
            <w:pPr>
              <w:pStyle w:val="ConsPlusNormal"/>
            </w:pPr>
          </w:p>
        </w:tc>
        <w:tc>
          <w:tcPr>
            <w:tcW w:w="4876" w:type="dxa"/>
            <w:tcBorders>
              <w:top w:val="nil"/>
              <w:left w:val="nil"/>
              <w:right w:val="nil"/>
            </w:tcBorders>
            <w:vAlign w:val="bottom"/>
          </w:tcPr>
          <w:p w:rsidR="0074643A" w:rsidRDefault="0074643A">
            <w:pPr>
              <w:pStyle w:val="ConsPlusNormal"/>
            </w:pPr>
          </w:p>
        </w:tc>
      </w:tr>
      <w:tr w:rsidR="0074643A">
        <w:tc>
          <w:tcPr>
            <w:tcW w:w="2665"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4876"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5</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52"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nformat"/>
        <w:jc w:val="both"/>
      </w:pPr>
      <w:r>
        <w:t xml:space="preserve">                                  Кому ____________________________________</w:t>
      </w:r>
    </w:p>
    <w:p w:rsidR="0074643A" w:rsidRDefault="0074643A">
      <w:pPr>
        <w:pStyle w:val="ConsPlusNonformat"/>
        <w:jc w:val="both"/>
      </w:pPr>
      <w:r>
        <w:t xml:space="preserve">                                      (фамилия, имя, отчество (при наличии)</w:t>
      </w:r>
    </w:p>
    <w:p w:rsidR="0074643A" w:rsidRDefault="0074643A">
      <w:pPr>
        <w:pStyle w:val="ConsPlusNonformat"/>
        <w:jc w:val="both"/>
      </w:pPr>
      <w:r>
        <w:t xml:space="preserve">                                     заявителя &lt;5&gt;, ОГРНИП (для физического</w:t>
      </w:r>
    </w:p>
    <w:p w:rsidR="0074643A" w:rsidRDefault="0074643A">
      <w:pPr>
        <w:pStyle w:val="ConsPlusNonformat"/>
        <w:jc w:val="both"/>
      </w:pPr>
      <w:r>
        <w:t xml:space="preserve">                                       лица, зарегистрированного в качестве</w:t>
      </w:r>
    </w:p>
    <w:p w:rsidR="0074643A" w:rsidRDefault="0074643A">
      <w:pPr>
        <w:pStyle w:val="ConsPlusNonformat"/>
        <w:jc w:val="both"/>
      </w:pPr>
      <w:r>
        <w:t xml:space="preserve">                                     индивидуального предпринимателя) - для</w:t>
      </w:r>
    </w:p>
    <w:p w:rsidR="0074643A" w:rsidRDefault="0074643A">
      <w:pPr>
        <w:pStyle w:val="ConsPlusNonformat"/>
        <w:jc w:val="both"/>
      </w:pPr>
      <w:r>
        <w:lastRenderedPageBreak/>
        <w:t xml:space="preserve">                                      физического лица, полное наименование</w:t>
      </w:r>
    </w:p>
    <w:p w:rsidR="0074643A" w:rsidRDefault="0074643A">
      <w:pPr>
        <w:pStyle w:val="ConsPlusNonformat"/>
        <w:jc w:val="both"/>
      </w:pPr>
      <w:r>
        <w:t xml:space="preserve">                                             заявителя, ИНН, ОГРН -</w:t>
      </w:r>
    </w:p>
    <w:p w:rsidR="0074643A" w:rsidRDefault="0074643A">
      <w:pPr>
        <w:pStyle w:val="ConsPlusNonformat"/>
        <w:jc w:val="both"/>
      </w:pPr>
      <w:r>
        <w:t xml:space="preserve">                                             для юридического лица,</w:t>
      </w:r>
    </w:p>
    <w:p w:rsidR="0074643A" w:rsidRDefault="0074643A">
      <w:pPr>
        <w:pStyle w:val="ConsPlusNonformat"/>
        <w:jc w:val="both"/>
      </w:pPr>
      <w:r>
        <w:t xml:space="preserve">                                  _________________________________________</w:t>
      </w:r>
    </w:p>
    <w:p w:rsidR="0074643A" w:rsidRDefault="0074643A">
      <w:pPr>
        <w:pStyle w:val="ConsPlusNonformat"/>
        <w:jc w:val="both"/>
      </w:pPr>
      <w:r>
        <w:t xml:space="preserve">                                       почтовый индекс и адрес, телефон,</w:t>
      </w:r>
    </w:p>
    <w:p w:rsidR="0074643A" w:rsidRDefault="0074643A">
      <w:pPr>
        <w:pStyle w:val="ConsPlusNonformat"/>
        <w:jc w:val="both"/>
      </w:pPr>
      <w:r>
        <w:t xml:space="preserve">                                            адрес электронной почты)</w:t>
      </w:r>
    </w:p>
    <w:p w:rsidR="0074643A" w:rsidRDefault="0074643A">
      <w:pPr>
        <w:pStyle w:val="ConsPlusNonformat"/>
        <w:jc w:val="both"/>
      </w:pPr>
    </w:p>
    <w:p w:rsidR="0074643A" w:rsidRDefault="0074643A">
      <w:pPr>
        <w:pStyle w:val="ConsPlusNonformat"/>
        <w:jc w:val="both"/>
      </w:pPr>
      <w:bookmarkStart w:id="37" w:name="P928"/>
      <w:bookmarkEnd w:id="37"/>
      <w:r>
        <w:t xml:space="preserve">                                  РЕШЕНИЕ</w:t>
      </w:r>
    </w:p>
    <w:p w:rsidR="0074643A" w:rsidRDefault="0074643A">
      <w:pPr>
        <w:pStyle w:val="ConsPlusNonformat"/>
        <w:jc w:val="both"/>
      </w:pPr>
      <w:r>
        <w:t xml:space="preserve">        ОБ ОТКАЗЕ ВО ВНЕСЕНИИ ИСПРАВЛЕНИЙ В ГРАДОСТРОИТЕЛЬНЫЙ ПЛАН</w:t>
      </w:r>
    </w:p>
    <w:p w:rsidR="0074643A" w:rsidRDefault="0074643A">
      <w:pPr>
        <w:pStyle w:val="ConsPlusNonformat"/>
        <w:jc w:val="both"/>
      </w:pPr>
      <w:r>
        <w:t xml:space="preserve">                            ЗЕМЕЛЬНОГО УЧАСТКА</w:t>
      </w:r>
    </w:p>
    <w:p w:rsidR="0074643A" w:rsidRDefault="0074643A">
      <w:pPr>
        <w:pStyle w:val="ConsPlusNonformat"/>
        <w:jc w:val="both"/>
      </w:pP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 xml:space="preserve">    (наименование уполномоченного органа государственной власти, органа</w:t>
      </w:r>
    </w:p>
    <w:p w:rsidR="0074643A" w:rsidRDefault="0074643A">
      <w:pPr>
        <w:pStyle w:val="ConsPlusNonformat"/>
        <w:jc w:val="both"/>
      </w:pPr>
      <w:r>
        <w:t xml:space="preserve">                         местного самоуправления)</w:t>
      </w:r>
    </w:p>
    <w:p w:rsidR="0074643A" w:rsidRDefault="0074643A">
      <w:pPr>
        <w:pStyle w:val="ConsPlusNonformat"/>
        <w:jc w:val="both"/>
      </w:pPr>
      <w:proofErr w:type="gramStart"/>
      <w:r>
        <w:t>по  результатам</w:t>
      </w:r>
      <w:proofErr w:type="gramEnd"/>
      <w:r>
        <w:t xml:space="preserve"> рассмотрения заявления об исправлении допущенных опечаток и</w:t>
      </w:r>
    </w:p>
    <w:p w:rsidR="0074643A" w:rsidRDefault="0074643A">
      <w:pPr>
        <w:pStyle w:val="ConsPlusNonformat"/>
        <w:jc w:val="both"/>
      </w:pPr>
      <w:r>
        <w:t>ошибок в градостроительном плане земельного участка от ________________</w:t>
      </w:r>
    </w:p>
    <w:p w:rsidR="0074643A" w:rsidRDefault="0074643A">
      <w:pPr>
        <w:pStyle w:val="ConsPlusNonformat"/>
        <w:jc w:val="both"/>
      </w:pPr>
      <w:r>
        <w:t>N ______________________ принято</w:t>
      </w:r>
    </w:p>
    <w:p w:rsidR="0074643A" w:rsidRDefault="0074643A">
      <w:pPr>
        <w:pStyle w:val="ConsPlusNonformat"/>
        <w:jc w:val="both"/>
      </w:pPr>
      <w:r>
        <w:t>(дата и номер регистрации)</w:t>
      </w:r>
    </w:p>
    <w:p w:rsidR="0074643A" w:rsidRDefault="0074643A">
      <w:pPr>
        <w:pStyle w:val="ConsPlusNonformat"/>
        <w:jc w:val="both"/>
      </w:pPr>
      <w:r>
        <w:t xml:space="preserve">решение   </w:t>
      </w:r>
      <w:proofErr w:type="gramStart"/>
      <w:r>
        <w:t>об  отказе</w:t>
      </w:r>
      <w:proofErr w:type="gramEnd"/>
      <w:r>
        <w:t xml:space="preserve">  во  внесении  исправлений  в  градостроительный  план</w:t>
      </w:r>
    </w:p>
    <w:p w:rsidR="0074643A" w:rsidRDefault="0074643A">
      <w:pPr>
        <w:pStyle w:val="ConsPlusNonformat"/>
        <w:jc w:val="both"/>
      </w:pPr>
      <w:r>
        <w:t>земельного участка.</w:t>
      </w:r>
    </w:p>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r>
        <w:t xml:space="preserve">&lt;5&gt; Заявителями являются правообладатели земельных участков, а также иные лица, указанные в </w:t>
      </w:r>
      <w:hyperlink r:id="rId153"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687"/>
        <w:gridCol w:w="2551"/>
      </w:tblGrid>
      <w:tr w:rsidR="0074643A">
        <w:tc>
          <w:tcPr>
            <w:tcW w:w="1814" w:type="dxa"/>
          </w:tcPr>
          <w:p w:rsidR="0074643A" w:rsidRDefault="0074643A">
            <w:pPr>
              <w:pStyle w:val="ConsPlusNormal"/>
              <w:jc w:val="center"/>
            </w:pPr>
            <w:r>
              <w:t>N пункта Административного регламента</w:t>
            </w:r>
          </w:p>
        </w:tc>
        <w:tc>
          <w:tcPr>
            <w:tcW w:w="4687" w:type="dxa"/>
          </w:tcPr>
          <w:p w:rsidR="0074643A" w:rsidRDefault="0074643A">
            <w:pPr>
              <w:pStyle w:val="ConsPlusNormal"/>
              <w:jc w:val="center"/>
            </w:pPr>
            <w: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74643A" w:rsidRDefault="0074643A">
            <w:pPr>
              <w:pStyle w:val="ConsPlusNormal"/>
              <w:jc w:val="center"/>
            </w:pPr>
            <w:r>
              <w:t>Разъяснение причин отказа во внесении исправлений в градостроительный план земельного участка</w:t>
            </w:r>
          </w:p>
        </w:tc>
      </w:tr>
      <w:tr w:rsidR="0074643A">
        <w:tc>
          <w:tcPr>
            <w:tcW w:w="1814" w:type="dxa"/>
          </w:tcPr>
          <w:p w:rsidR="0074643A" w:rsidRDefault="009D5A42">
            <w:pPr>
              <w:pStyle w:val="ConsPlusNormal"/>
              <w:jc w:val="center"/>
            </w:pPr>
            <w:hyperlink w:anchor="P354" w:history="1">
              <w:r w:rsidR="0074643A">
                <w:rPr>
                  <w:color w:val="0000FF"/>
                </w:rPr>
                <w:t>подпункт "а" пункта 2.16.1</w:t>
              </w:r>
            </w:hyperlink>
          </w:p>
        </w:tc>
        <w:tc>
          <w:tcPr>
            <w:tcW w:w="4687" w:type="dxa"/>
          </w:tcPr>
          <w:p w:rsidR="0074643A" w:rsidRDefault="0074643A">
            <w:pPr>
              <w:pStyle w:val="ConsPlusNormal"/>
            </w:pPr>
            <w:r>
              <w:t xml:space="preserve">несоответствие заявителя кругу лиц, указанных в </w:t>
            </w:r>
            <w:hyperlink w:anchor="P50" w:history="1">
              <w:r>
                <w:rPr>
                  <w:color w:val="0000FF"/>
                </w:rPr>
                <w:t>пункте 1.2</w:t>
              </w:r>
            </w:hyperlink>
            <w:r>
              <w:t xml:space="preserve"> Административного регламента</w:t>
            </w:r>
          </w:p>
        </w:tc>
        <w:tc>
          <w:tcPr>
            <w:tcW w:w="2551" w:type="dxa"/>
          </w:tcPr>
          <w:p w:rsidR="0074643A" w:rsidRDefault="0074643A">
            <w:pPr>
              <w:pStyle w:val="ConsPlusNormal"/>
            </w:pPr>
            <w:r>
              <w:t>Указываются основания такого вывода</w:t>
            </w:r>
          </w:p>
        </w:tc>
      </w:tr>
      <w:tr w:rsidR="0074643A">
        <w:tc>
          <w:tcPr>
            <w:tcW w:w="1814" w:type="dxa"/>
          </w:tcPr>
          <w:p w:rsidR="0074643A" w:rsidRDefault="009D5A42">
            <w:pPr>
              <w:pStyle w:val="ConsPlusNormal"/>
              <w:jc w:val="center"/>
            </w:pPr>
            <w:hyperlink w:anchor="P355" w:history="1">
              <w:r w:rsidR="0074643A">
                <w:rPr>
                  <w:color w:val="0000FF"/>
                </w:rPr>
                <w:t>подпункт "б" пункта 2.16.1</w:t>
              </w:r>
            </w:hyperlink>
          </w:p>
        </w:tc>
        <w:tc>
          <w:tcPr>
            <w:tcW w:w="4687" w:type="dxa"/>
          </w:tcPr>
          <w:p w:rsidR="0074643A" w:rsidRDefault="0074643A">
            <w:pPr>
              <w:pStyle w:val="ConsPlusNormal"/>
            </w:pPr>
            <w:r>
              <w:t>отсутствие факта допущения опечаток и ошибок в градостроительном плане земельного участка</w:t>
            </w:r>
          </w:p>
        </w:tc>
        <w:tc>
          <w:tcPr>
            <w:tcW w:w="2551" w:type="dxa"/>
          </w:tcPr>
          <w:p w:rsidR="0074643A" w:rsidRDefault="0074643A">
            <w:pPr>
              <w:pStyle w:val="ConsPlusNormal"/>
            </w:pPr>
            <w:r>
              <w:t>Указываются основания такого вывода</w:t>
            </w:r>
          </w:p>
        </w:tc>
      </w:tr>
    </w:tbl>
    <w:p w:rsidR="0074643A" w:rsidRDefault="0074643A">
      <w:pPr>
        <w:pStyle w:val="ConsPlusNormal"/>
        <w:jc w:val="both"/>
      </w:pPr>
    </w:p>
    <w:p w:rsidR="0074643A" w:rsidRDefault="0074643A">
      <w:pPr>
        <w:pStyle w:val="ConsPlusNormal"/>
        <w:ind w:firstLine="54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4643A" w:rsidRDefault="0074643A">
      <w:pPr>
        <w:pStyle w:val="ConsPlusNormal"/>
        <w:spacing w:before="220"/>
        <w:ind w:firstLine="540"/>
        <w:jc w:val="both"/>
      </w:pPr>
      <w:r>
        <w:t>Данный отказ может быть обжалован в досудебном порядке путем направления жалобы в _____________________________________, а также в судебном порядке.</w:t>
      </w:r>
    </w:p>
    <w:p w:rsidR="0074643A" w:rsidRDefault="0074643A">
      <w:pPr>
        <w:pStyle w:val="ConsPlusNormal"/>
        <w:spacing w:before="220"/>
        <w:ind w:firstLine="540"/>
        <w:jc w:val="both"/>
      </w:pPr>
      <w:r>
        <w:t>Дополнительно информируем:</w:t>
      </w:r>
    </w:p>
    <w:p w:rsidR="0074643A" w:rsidRDefault="0074643A">
      <w:pPr>
        <w:pStyle w:val="ConsPlusNormal"/>
        <w:spacing w:before="220"/>
        <w:ind w:firstLine="540"/>
        <w:jc w:val="both"/>
      </w:pPr>
      <w:r>
        <w:t>______________________________________________________________________________________________.</w:t>
      </w:r>
    </w:p>
    <w:p w:rsidR="0074643A" w:rsidRDefault="0074643A">
      <w:pPr>
        <w:pStyle w:val="ConsPlusNormal"/>
        <w:spacing w:before="220"/>
        <w:ind w:firstLine="540"/>
        <w:jc w:val="both"/>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1814"/>
        <w:gridCol w:w="340"/>
        <w:gridCol w:w="3986"/>
      </w:tblGrid>
      <w:tr w:rsidR="0074643A">
        <w:tc>
          <w:tcPr>
            <w:tcW w:w="249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181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3986" w:type="dxa"/>
            <w:tcBorders>
              <w:top w:val="nil"/>
              <w:left w:val="nil"/>
              <w:right w:val="nil"/>
            </w:tcBorders>
          </w:tcPr>
          <w:p w:rsidR="0074643A" w:rsidRDefault="0074643A">
            <w:pPr>
              <w:pStyle w:val="ConsPlusNormal"/>
            </w:pPr>
          </w:p>
        </w:tc>
      </w:tr>
      <w:tr w:rsidR="0074643A">
        <w:tc>
          <w:tcPr>
            <w:tcW w:w="2494" w:type="dxa"/>
            <w:tcBorders>
              <w:left w:val="nil"/>
              <w:bottom w:val="nil"/>
              <w:right w:val="nil"/>
            </w:tcBorders>
          </w:tcPr>
          <w:p w:rsidR="0074643A" w:rsidRDefault="0074643A">
            <w:pPr>
              <w:pStyle w:val="ConsPlusNormal"/>
              <w:jc w:val="center"/>
            </w:pPr>
            <w:r>
              <w:t>(должность)</w:t>
            </w:r>
          </w:p>
        </w:tc>
        <w:tc>
          <w:tcPr>
            <w:tcW w:w="340" w:type="dxa"/>
            <w:tcBorders>
              <w:top w:val="nil"/>
              <w:left w:val="nil"/>
              <w:bottom w:val="nil"/>
              <w:right w:val="nil"/>
            </w:tcBorders>
          </w:tcPr>
          <w:p w:rsidR="0074643A" w:rsidRDefault="0074643A">
            <w:pPr>
              <w:pStyle w:val="ConsPlusNormal"/>
            </w:pPr>
          </w:p>
        </w:tc>
        <w:tc>
          <w:tcPr>
            <w:tcW w:w="1814"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3986"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ind w:firstLine="540"/>
        <w:jc w:val="both"/>
      </w:pPr>
      <w:r>
        <w:t>Дата</w:t>
      </w: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6</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54"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rmal"/>
        <w:jc w:val="center"/>
      </w:pPr>
      <w:bookmarkStart w:id="38" w:name="P987"/>
      <w:bookmarkEnd w:id="38"/>
      <w:r>
        <w:t>ЗАЯВЛЕНИЕ</w:t>
      </w:r>
    </w:p>
    <w:p w:rsidR="0074643A" w:rsidRDefault="0074643A">
      <w:pPr>
        <w:pStyle w:val="ConsPlusNormal"/>
        <w:jc w:val="center"/>
      </w:pPr>
      <w:r>
        <w:t>О ВЫДАЧЕ ДУБЛИКАТА ГРАДОСТРОИТЕЛЬНОГО ПЛАНА ЗЕМЕЛЬНОГО</w:t>
      </w:r>
    </w:p>
    <w:p w:rsidR="0074643A" w:rsidRDefault="0074643A">
      <w:pPr>
        <w:pStyle w:val="ConsPlusNormal"/>
        <w:jc w:val="center"/>
      </w:pPr>
      <w:r>
        <w:t>УЧАСТКА</w:t>
      </w:r>
    </w:p>
    <w:p w:rsidR="0074643A" w:rsidRDefault="0074643A">
      <w:pPr>
        <w:pStyle w:val="ConsPlusNormal"/>
        <w:jc w:val="both"/>
      </w:pPr>
    </w:p>
    <w:p w:rsidR="0074643A" w:rsidRDefault="0074643A">
      <w:pPr>
        <w:pStyle w:val="ConsPlusNormal"/>
        <w:jc w:val="right"/>
      </w:pPr>
      <w:r>
        <w:t>"___" ______________ 20___ г.</w:t>
      </w:r>
    </w:p>
    <w:p w:rsidR="0074643A" w:rsidRDefault="0074643A">
      <w:pPr>
        <w:pStyle w:val="ConsPlusNormal"/>
        <w:jc w:val="both"/>
      </w:pPr>
    </w:p>
    <w:p w:rsidR="0074643A" w:rsidRDefault="0074643A">
      <w:pPr>
        <w:pStyle w:val="ConsPlusNormal"/>
        <w:jc w:val="center"/>
      </w:pPr>
      <w:r>
        <w:t>______________________________________________________</w:t>
      </w:r>
    </w:p>
    <w:p w:rsidR="0074643A" w:rsidRDefault="0074643A">
      <w:pPr>
        <w:pStyle w:val="ConsPlusNormal"/>
        <w:jc w:val="center"/>
      </w:pPr>
      <w:r>
        <w:t>______________________________________________________</w:t>
      </w:r>
    </w:p>
    <w:p w:rsidR="0074643A" w:rsidRDefault="0074643A">
      <w:pPr>
        <w:pStyle w:val="ConsPlusNormal"/>
        <w:jc w:val="center"/>
      </w:pPr>
      <w:r>
        <w:t>(наименование уполномоченного органа государственной власти,</w:t>
      </w:r>
    </w:p>
    <w:p w:rsidR="0074643A" w:rsidRDefault="0074643A">
      <w:pPr>
        <w:pStyle w:val="ConsPlusNormal"/>
        <w:jc w:val="center"/>
      </w:pPr>
      <w:r>
        <w:t>органа местного самоуправления)</w:t>
      </w:r>
    </w:p>
    <w:p w:rsidR="0074643A" w:rsidRDefault="0074643A">
      <w:pPr>
        <w:pStyle w:val="ConsPlusNormal"/>
        <w:jc w:val="both"/>
      </w:pPr>
    </w:p>
    <w:p w:rsidR="0074643A" w:rsidRDefault="0074643A">
      <w:pPr>
        <w:pStyle w:val="ConsPlusNormal"/>
        <w:jc w:val="center"/>
        <w:outlineLvl w:val="2"/>
      </w:pPr>
      <w:r>
        <w:t>1. Сведения о заявителе &lt;6&gt;</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92"/>
        <w:gridCol w:w="3402"/>
      </w:tblGrid>
      <w:tr w:rsidR="0074643A">
        <w:tc>
          <w:tcPr>
            <w:tcW w:w="964" w:type="dxa"/>
          </w:tcPr>
          <w:p w:rsidR="0074643A" w:rsidRDefault="0074643A">
            <w:pPr>
              <w:pStyle w:val="ConsPlusNormal"/>
              <w:jc w:val="center"/>
            </w:pPr>
            <w:r>
              <w:t>1.1</w:t>
            </w:r>
          </w:p>
        </w:tc>
        <w:tc>
          <w:tcPr>
            <w:tcW w:w="4592" w:type="dxa"/>
          </w:tcPr>
          <w:p w:rsidR="0074643A" w:rsidRDefault="0074643A">
            <w:pPr>
              <w:pStyle w:val="ConsPlusNormal"/>
            </w:pPr>
            <w:r>
              <w:t>Сведения о физическом лице, в случае если заявителем является физическое лицо:</w:t>
            </w:r>
          </w:p>
        </w:tc>
        <w:tc>
          <w:tcPr>
            <w:tcW w:w="3402" w:type="dxa"/>
          </w:tcPr>
          <w:p w:rsidR="0074643A" w:rsidRDefault="0074643A">
            <w:pPr>
              <w:pStyle w:val="ConsPlusNormal"/>
            </w:pPr>
          </w:p>
        </w:tc>
      </w:tr>
      <w:tr w:rsidR="0074643A">
        <w:tc>
          <w:tcPr>
            <w:tcW w:w="964" w:type="dxa"/>
          </w:tcPr>
          <w:p w:rsidR="0074643A" w:rsidRDefault="0074643A">
            <w:pPr>
              <w:pStyle w:val="ConsPlusNormal"/>
              <w:jc w:val="center"/>
            </w:pPr>
            <w:r>
              <w:t>1.1.1</w:t>
            </w:r>
          </w:p>
        </w:tc>
        <w:tc>
          <w:tcPr>
            <w:tcW w:w="4592" w:type="dxa"/>
          </w:tcPr>
          <w:p w:rsidR="0074643A" w:rsidRDefault="0074643A">
            <w:pPr>
              <w:pStyle w:val="ConsPlusNormal"/>
            </w:pPr>
            <w:r>
              <w:t>Фамилия, имя, отчество (при наличии)</w:t>
            </w:r>
          </w:p>
        </w:tc>
        <w:tc>
          <w:tcPr>
            <w:tcW w:w="3402" w:type="dxa"/>
          </w:tcPr>
          <w:p w:rsidR="0074643A" w:rsidRDefault="0074643A">
            <w:pPr>
              <w:pStyle w:val="ConsPlusNormal"/>
            </w:pPr>
          </w:p>
        </w:tc>
      </w:tr>
      <w:tr w:rsidR="0074643A">
        <w:tc>
          <w:tcPr>
            <w:tcW w:w="964" w:type="dxa"/>
          </w:tcPr>
          <w:p w:rsidR="0074643A" w:rsidRDefault="0074643A">
            <w:pPr>
              <w:pStyle w:val="ConsPlusNormal"/>
              <w:jc w:val="center"/>
            </w:pPr>
            <w:r>
              <w:t>1.1.2</w:t>
            </w:r>
          </w:p>
        </w:tc>
        <w:tc>
          <w:tcPr>
            <w:tcW w:w="4592" w:type="dxa"/>
          </w:tcPr>
          <w:p w:rsidR="0074643A" w:rsidRDefault="0074643A">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tcPr>
          <w:p w:rsidR="0074643A" w:rsidRDefault="0074643A">
            <w:pPr>
              <w:pStyle w:val="ConsPlusNormal"/>
            </w:pPr>
          </w:p>
        </w:tc>
      </w:tr>
      <w:tr w:rsidR="0074643A">
        <w:tc>
          <w:tcPr>
            <w:tcW w:w="964" w:type="dxa"/>
          </w:tcPr>
          <w:p w:rsidR="0074643A" w:rsidRDefault="0074643A">
            <w:pPr>
              <w:pStyle w:val="ConsPlusNormal"/>
              <w:jc w:val="center"/>
            </w:pPr>
            <w:r>
              <w:t>1.1.3</w:t>
            </w:r>
          </w:p>
        </w:tc>
        <w:tc>
          <w:tcPr>
            <w:tcW w:w="4592" w:type="dxa"/>
          </w:tcPr>
          <w:p w:rsidR="0074643A" w:rsidRDefault="0074643A">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02" w:type="dxa"/>
          </w:tcPr>
          <w:p w:rsidR="0074643A" w:rsidRDefault="0074643A">
            <w:pPr>
              <w:pStyle w:val="ConsPlusNormal"/>
            </w:pPr>
          </w:p>
        </w:tc>
      </w:tr>
      <w:tr w:rsidR="0074643A">
        <w:tc>
          <w:tcPr>
            <w:tcW w:w="964" w:type="dxa"/>
          </w:tcPr>
          <w:p w:rsidR="0074643A" w:rsidRDefault="0074643A">
            <w:pPr>
              <w:pStyle w:val="ConsPlusNormal"/>
              <w:jc w:val="center"/>
            </w:pPr>
            <w:r>
              <w:t>1.2</w:t>
            </w:r>
          </w:p>
        </w:tc>
        <w:tc>
          <w:tcPr>
            <w:tcW w:w="4592" w:type="dxa"/>
          </w:tcPr>
          <w:p w:rsidR="0074643A" w:rsidRDefault="0074643A">
            <w:pPr>
              <w:pStyle w:val="ConsPlusNormal"/>
            </w:pPr>
            <w:r>
              <w:t>Сведения о юридическом лице, в случае если заявителем является юридическое лицо:</w:t>
            </w:r>
          </w:p>
        </w:tc>
        <w:tc>
          <w:tcPr>
            <w:tcW w:w="3402" w:type="dxa"/>
          </w:tcPr>
          <w:p w:rsidR="0074643A" w:rsidRDefault="0074643A">
            <w:pPr>
              <w:pStyle w:val="ConsPlusNormal"/>
            </w:pPr>
          </w:p>
        </w:tc>
      </w:tr>
      <w:tr w:rsidR="0074643A">
        <w:tc>
          <w:tcPr>
            <w:tcW w:w="964" w:type="dxa"/>
          </w:tcPr>
          <w:p w:rsidR="0074643A" w:rsidRDefault="0074643A">
            <w:pPr>
              <w:pStyle w:val="ConsPlusNormal"/>
              <w:jc w:val="center"/>
            </w:pPr>
            <w:r>
              <w:t>1.2.1</w:t>
            </w:r>
          </w:p>
        </w:tc>
        <w:tc>
          <w:tcPr>
            <w:tcW w:w="4592" w:type="dxa"/>
          </w:tcPr>
          <w:p w:rsidR="0074643A" w:rsidRDefault="0074643A">
            <w:pPr>
              <w:pStyle w:val="ConsPlusNormal"/>
            </w:pPr>
            <w:r>
              <w:t>Полное наименование</w:t>
            </w:r>
          </w:p>
        </w:tc>
        <w:tc>
          <w:tcPr>
            <w:tcW w:w="3402" w:type="dxa"/>
          </w:tcPr>
          <w:p w:rsidR="0074643A" w:rsidRDefault="0074643A">
            <w:pPr>
              <w:pStyle w:val="ConsPlusNormal"/>
            </w:pPr>
          </w:p>
        </w:tc>
      </w:tr>
      <w:tr w:rsidR="0074643A">
        <w:tc>
          <w:tcPr>
            <w:tcW w:w="964" w:type="dxa"/>
          </w:tcPr>
          <w:p w:rsidR="0074643A" w:rsidRDefault="0074643A">
            <w:pPr>
              <w:pStyle w:val="ConsPlusNormal"/>
              <w:jc w:val="center"/>
            </w:pPr>
            <w:r>
              <w:t>1.2.2</w:t>
            </w:r>
          </w:p>
        </w:tc>
        <w:tc>
          <w:tcPr>
            <w:tcW w:w="4592" w:type="dxa"/>
          </w:tcPr>
          <w:p w:rsidR="0074643A" w:rsidRDefault="0074643A">
            <w:pPr>
              <w:pStyle w:val="ConsPlusNormal"/>
            </w:pPr>
            <w:r>
              <w:t>Основной государственный регистрационный номер</w:t>
            </w:r>
          </w:p>
        </w:tc>
        <w:tc>
          <w:tcPr>
            <w:tcW w:w="3402" w:type="dxa"/>
          </w:tcPr>
          <w:p w:rsidR="0074643A" w:rsidRDefault="0074643A">
            <w:pPr>
              <w:pStyle w:val="ConsPlusNormal"/>
            </w:pPr>
          </w:p>
        </w:tc>
      </w:tr>
      <w:tr w:rsidR="0074643A">
        <w:tc>
          <w:tcPr>
            <w:tcW w:w="964" w:type="dxa"/>
          </w:tcPr>
          <w:p w:rsidR="0074643A" w:rsidRDefault="0074643A">
            <w:pPr>
              <w:pStyle w:val="ConsPlusNormal"/>
              <w:jc w:val="center"/>
            </w:pPr>
            <w:r>
              <w:t>1.2.3</w:t>
            </w:r>
          </w:p>
        </w:tc>
        <w:tc>
          <w:tcPr>
            <w:tcW w:w="4592" w:type="dxa"/>
          </w:tcPr>
          <w:p w:rsidR="0074643A" w:rsidRDefault="0074643A">
            <w:pPr>
              <w:pStyle w:val="ConsPlusNormal"/>
            </w:pPr>
            <w:r>
              <w:t xml:space="preserve">Идентификационный номер </w:t>
            </w:r>
            <w:r>
              <w:lastRenderedPageBreak/>
              <w:t>налогоплательщика - юридического лица</w:t>
            </w:r>
          </w:p>
        </w:tc>
        <w:tc>
          <w:tcPr>
            <w:tcW w:w="3402" w:type="dxa"/>
          </w:tcPr>
          <w:p w:rsidR="0074643A" w:rsidRDefault="0074643A">
            <w:pPr>
              <w:pStyle w:val="ConsPlusNormal"/>
            </w:pPr>
          </w:p>
        </w:tc>
      </w:tr>
    </w:tbl>
    <w:p w:rsidR="0074643A" w:rsidRDefault="0074643A">
      <w:pPr>
        <w:pStyle w:val="ConsPlusNormal"/>
        <w:jc w:val="both"/>
      </w:pPr>
    </w:p>
    <w:p w:rsidR="0074643A" w:rsidRDefault="0074643A">
      <w:pPr>
        <w:pStyle w:val="ConsPlusNormal"/>
        <w:jc w:val="center"/>
        <w:outlineLvl w:val="2"/>
      </w:pPr>
      <w:r>
        <w:t>2. Сведения о выданном градостроительном плане земельного</w:t>
      </w:r>
    </w:p>
    <w:p w:rsidR="0074643A" w:rsidRDefault="0074643A">
      <w:pPr>
        <w:pStyle w:val="ConsPlusNormal"/>
        <w:jc w:val="center"/>
      </w:pPr>
      <w:r>
        <w:t>участка</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984"/>
        <w:gridCol w:w="2438"/>
      </w:tblGrid>
      <w:tr w:rsidR="0074643A">
        <w:tc>
          <w:tcPr>
            <w:tcW w:w="567" w:type="dxa"/>
          </w:tcPr>
          <w:p w:rsidR="0074643A" w:rsidRDefault="0074643A">
            <w:pPr>
              <w:pStyle w:val="ConsPlusNormal"/>
              <w:jc w:val="center"/>
            </w:pPr>
            <w:r>
              <w:t>NN</w:t>
            </w:r>
          </w:p>
          <w:p w:rsidR="0074643A" w:rsidRDefault="0074643A">
            <w:pPr>
              <w:pStyle w:val="ConsPlusNormal"/>
              <w:jc w:val="center"/>
            </w:pPr>
            <w:proofErr w:type="spellStart"/>
            <w:r>
              <w:t>пп</w:t>
            </w:r>
            <w:proofErr w:type="spellEnd"/>
          </w:p>
        </w:tc>
        <w:tc>
          <w:tcPr>
            <w:tcW w:w="3828" w:type="dxa"/>
          </w:tcPr>
          <w:p w:rsidR="0074643A" w:rsidRDefault="0074643A">
            <w:pPr>
              <w:pStyle w:val="ConsPlusNormal"/>
              <w:jc w:val="center"/>
            </w:pPr>
            <w:r>
              <w:t>Орган, выдавший градостроительный план земельного участка</w:t>
            </w:r>
          </w:p>
        </w:tc>
        <w:tc>
          <w:tcPr>
            <w:tcW w:w="1984" w:type="dxa"/>
          </w:tcPr>
          <w:p w:rsidR="0074643A" w:rsidRDefault="0074643A">
            <w:pPr>
              <w:pStyle w:val="ConsPlusNormal"/>
              <w:jc w:val="center"/>
            </w:pPr>
            <w:r>
              <w:t>Номер документа</w:t>
            </w:r>
          </w:p>
        </w:tc>
        <w:tc>
          <w:tcPr>
            <w:tcW w:w="2438" w:type="dxa"/>
          </w:tcPr>
          <w:p w:rsidR="0074643A" w:rsidRDefault="0074643A">
            <w:pPr>
              <w:pStyle w:val="ConsPlusNormal"/>
              <w:jc w:val="center"/>
            </w:pPr>
            <w:r>
              <w:t>Дата документа</w:t>
            </w:r>
          </w:p>
        </w:tc>
      </w:tr>
      <w:tr w:rsidR="0074643A">
        <w:tc>
          <w:tcPr>
            <w:tcW w:w="567" w:type="dxa"/>
          </w:tcPr>
          <w:p w:rsidR="0074643A" w:rsidRDefault="0074643A">
            <w:pPr>
              <w:pStyle w:val="ConsPlusNormal"/>
            </w:pPr>
          </w:p>
        </w:tc>
        <w:tc>
          <w:tcPr>
            <w:tcW w:w="3828" w:type="dxa"/>
          </w:tcPr>
          <w:p w:rsidR="0074643A" w:rsidRDefault="0074643A">
            <w:pPr>
              <w:pStyle w:val="ConsPlusNormal"/>
            </w:pPr>
          </w:p>
        </w:tc>
        <w:tc>
          <w:tcPr>
            <w:tcW w:w="1984" w:type="dxa"/>
          </w:tcPr>
          <w:p w:rsidR="0074643A" w:rsidRDefault="0074643A">
            <w:pPr>
              <w:pStyle w:val="ConsPlusNormal"/>
            </w:pPr>
          </w:p>
        </w:tc>
        <w:tc>
          <w:tcPr>
            <w:tcW w:w="2438" w:type="dxa"/>
          </w:tcPr>
          <w:p w:rsidR="0074643A" w:rsidRDefault="0074643A">
            <w:pPr>
              <w:pStyle w:val="ConsPlusNormal"/>
            </w:pPr>
          </w:p>
        </w:tc>
      </w:tr>
    </w:tbl>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r>
        <w:t xml:space="preserve">&lt;6&gt; Заявителями являются правообладатели земельных участков, а также иные лица, указанные в </w:t>
      </w:r>
      <w:hyperlink r:id="rId155"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p w:rsidR="0074643A" w:rsidRDefault="0074643A">
      <w:pPr>
        <w:pStyle w:val="ConsPlusNormal"/>
        <w:ind w:firstLine="540"/>
        <w:jc w:val="both"/>
      </w:pPr>
      <w:r>
        <w:t>Прошу выдать дубликат градостроительного плана земельного участка.</w:t>
      </w:r>
    </w:p>
    <w:p w:rsidR="0074643A" w:rsidRDefault="0074643A">
      <w:pPr>
        <w:pStyle w:val="ConsPlusNormal"/>
        <w:spacing w:before="220"/>
        <w:ind w:firstLine="540"/>
        <w:jc w:val="both"/>
      </w:pPr>
      <w:r>
        <w:t>Приложение: _______________________________________________________________________</w:t>
      </w:r>
    </w:p>
    <w:p w:rsidR="0074643A" w:rsidRDefault="0074643A">
      <w:pPr>
        <w:pStyle w:val="ConsPlusNormal"/>
        <w:spacing w:before="220"/>
        <w:ind w:firstLine="540"/>
        <w:jc w:val="both"/>
      </w:pPr>
      <w:r>
        <w:t>Номер телефона и адрес электронной почты для связи: ___________________________________</w:t>
      </w:r>
    </w:p>
    <w:p w:rsidR="0074643A" w:rsidRDefault="0074643A">
      <w:pPr>
        <w:pStyle w:val="ConsPlusNormal"/>
        <w:spacing w:before="220"/>
        <w:ind w:firstLine="540"/>
        <w:jc w:val="both"/>
      </w:pPr>
      <w:r>
        <w:t>Результат рассмотрения настоящего заявления прошу:</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244"/>
      </w:tblGrid>
      <w:tr w:rsidR="0074643A">
        <w:tc>
          <w:tcPr>
            <w:tcW w:w="7654" w:type="dxa"/>
          </w:tcPr>
          <w:p w:rsidR="0074643A" w:rsidRDefault="0074643A">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244" w:type="dxa"/>
          </w:tcPr>
          <w:p w:rsidR="0074643A" w:rsidRDefault="0074643A">
            <w:pPr>
              <w:pStyle w:val="ConsPlusNormal"/>
            </w:pPr>
          </w:p>
        </w:tc>
      </w:tr>
      <w:tr w:rsidR="0074643A">
        <w:tc>
          <w:tcPr>
            <w:tcW w:w="7654" w:type="dxa"/>
          </w:tcPr>
          <w:p w:rsidR="0074643A" w:rsidRDefault="0074643A">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244" w:type="dxa"/>
          </w:tcPr>
          <w:p w:rsidR="0074643A" w:rsidRDefault="0074643A">
            <w:pPr>
              <w:pStyle w:val="ConsPlusNormal"/>
            </w:pPr>
          </w:p>
        </w:tc>
      </w:tr>
      <w:tr w:rsidR="0074643A">
        <w:tc>
          <w:tcPr>
            <w:tcW w:w="7654" w:type="dxa"/>
          </w:tcPr>
          <w:p w:rsidR="0074643A" w:rsidRDefault="0074643A">
            <w:pPr>
              <w:pStyle w:val="ConsPlusNormal"/>
            </w:pPr>
            <w:r>
              <w:t>направить на бумажном носителе на почтовый адрес: _________________________</w:t>
            </w:r>
          </w:p>
        </w:tc>
        <w:tc>
          <w:tcPr>
            <w:tcW w:w="1244" w:type="dxa"/>
          </w:tcPr>
          <w:p w:rsidR="0074643A" w:rsidRDefault="0074643A">
            <w:pPr>
              <w:pStyle w:val="ConsPlusNormal"/>
            </w:pPr>
          </w:p>
        </w:tc>
      </w:tr>
      <w:tr w:rsidR="0074643A">
        <w:tc>
          <w:tcPr>
            <w:tcW w:w="7654" w:type="dxa"/>
          </w:tcPr>
          <w:p w:rsidR="0074643A" w:rsidRDefault="0074643A">
            <w:pPr>
              <w:pStyle w:val="ConsPlusNormal"/>
              <w:jc w:val="center"/>
            </w:pPr>
            <w:r>
              <w:t>(Указывается один из перечисленных способов)</w:t>
            </w:r>
          </w:p>
        </w:tc>
        <w:tc>
          <w:tcPr>
            <w:tcW w:w="1244" w:type="dxa"/>
          </w:tcPr>
          <w:p w:rsidR="0074643A" w:rsidRDefault="0074643A">
            <w:pPr>
              <w:pStyle w:val="ConsPlusNormal"/>
            </w:pPr>
          </w:p>
        </w:tc>
      </w:tr>
    </w:tbl>
    <w:p w:rsidR="0074643A" w:rsidRDefault="0074643A">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4876"/>
      </w:tblGrid>
      <w:tr w:rsidR="0074643A">
        <w:tc>
          <w:tcPr>
            <w:tcW w:w="2721" w:type="dxa"/>
            <w:tcBorders>
              <w:left w:val="nil"/>
              <w:right w:val="nil"/>
            </w:tcBorders>
            <w:vAlign w:val="bottom"/>
          </w:tcPr>
          <w:p w:rsidR="0074643A" w:rsidRDefault="0074643A">
            <w:pPr>
              <w:pStyle w:val="ConsPlusNormal"/>
            </w:pPr>
          </w:p>
        </w:tc>
        <w:tc>
          <w:tcPr>
            <w:tcW w:w="340" w:type="dxa"/>
            <w:tcBorders>
              <w:left w:val="nil"/>
              <w:bottom w:val="nil"/>
              <w:right w:val="nil"/>
            </w:tcBorders>
            <w:vAlign w:val="bottom"/>
          </w:tcPr>
          <w:p w:rsidR="0074643A" w:rsidRDefault="0074643A">
            <w:pPr>
              <w:pStyle w:val="ConsPlusNormal"/>
            </w:pPr>
          </w:p>
        </w:tc>
        <w:tc>
          <w:tcPr>
            <w:tcW w:w="4876" w:type="dxa"/>
            <w:tcBorders>
              <w:left w:val="nil"/>
              <w:right w:val="nil"/>
            </w:tcBorders>
            <w:vAlign w:val="bottom"/>
          </w:tcPr>
          <w:p w:rsidR="0074643A" w:rsidRDefault="0074643A">
            <w:pPr>
              <w:pStyle w:val="ConsPlusNormal"/>
            </w:pPr>
          </w:p>
        </w:tc>
      </w:tr>
      <w:tr w:rsidR="0074643A">
        <w:tc>
          <w:tcPr>
            <w:tcW w:w="2721"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4876"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7</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56"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nformat"/>
        <w:jc w:val="both"/>
      </w:pPr>
      <w:r>
        <w:t xml:space="preserve">                        Кому ______________________________________________</w:t>
      </w:r>
    </w:p>
    <w:p w:rsidR="0074643A" w:rsidRDefault="0074643A">
      <w:pPr>
        <w:pStyle w:val="ConsPlusNonformat"/>
        <w:jc w:val="both"/>
      </w:pPr>
      <w:r>
        <w:t xml:space="preserve">                       (фамилия, имя, отчество (при наличии) заявителя &lt;7&gt;,</w:t>
      </w:r>
    </w:p>
    <w:p w:rsidR="0074643A" w:rsidRDefault="0074643A">
      <w:pPr>
        <w:pStyle w:val="ConsPlusNonformat"/>
        <w:jc w:val="both"/>
      </w:pPr>
      <w:r>
        <w:t xml:space="preserve">                          ОГРНИП (для физического лица, зарегистрированного</w:t>
      </w:r>
    </w:p>
    <w:p w:rsidR="0074643A" w:rsidRDefault="0074643A">
      <w:pPr>
        <w:pStyle w:val="ConsPlusNonformat"/>
        <w:jc w:val="both"/>
      </w:pPr>
      <w:r>
        <w:t xml:space="preserve">                              в качестве индивидуального предпринимателя) -</w:t>
      </w:r>
    </w:p>
    <w:p w:rsidR="0074643A" w:rsidRDefault="0074643A">
      <w:pPr>
        <w:pStyle w:val="ConsPlusNonformat"/>
        <w:jc w:val="both"/>
      </w:pPr>
      <w:r>
        <w:t xml:space="preserve">                                для физического лица, полное наименование</w:t>
      </w:r>
    </w:p>
    <w:p w:rsidR="0074643A" w:rsidRDefault="0074643A">
      <w:pPr>
        <w:pStyle w:val="ConsPlusNonformat"/>
        <w:jc w:val="both"/>
      </w:pPr>
      <w:r>
        <w:t xml:space="preserve">                              заявителя, ИНН, ОГРН - для юридического лица,</w:t>
      </w:r>
    </w:p>
    <w:p w:rsidR="0074643A" w:rsidRDefault="0074643A">
      <w:pPr>
        <w:pStyle w:val="ConsPlusNonformat"/>
        <w:jc w:val="both"/>
      </w:pPr>
      <w:r>
        <w:t xml:space="preserve">                        ___________________________________________________</w:t>
      </w:r>
    </w:p>
    <w:p w:rsidR="0074643A" w:rsidRDefault="0074643A">
      <w:pPr>
        <w:pStyle w:val="ConsPlusNonformat"/>
        <w:jc w:val="both"/>
      </w:pPr>
      <w:r>
        <w:t xml:space="preserve">                                   почтовый индекс и адрес, телефон,</w:t>
      </w:r>
    </w:p>
    <w:p w:rsidR="0074643A" w:rsidRDefault="0074643A">
      <w:pPr>
        <w:pStyle w:val="ConsPlusNonformat"/>
        <w:jc w:val="both"/>
      </w:pPr>
      <w:r>
        <w:t xml:space="preserve">                                       адрес электронной почты)</w:t>
      </w:r>
    </w:p>
    <w:p w:rsidR="0074643A" w:rsidRDefault="0074643A">
      <w:pPr>
        <w:pStyle w:val="ConsPlusNonformat"/>
        <w:jc w:val="both"/>
      </w:pPr>
    </w:p>
    <w:p w:rsidR="0074643A" w:rsidRDefault="0074643A">
      <w:pPr>
        <w:pStyle w:val="ConsPlusNonformat"/>
        <w:jc w:val="both"/>
      </w:pPr>
      <w:bookmarkStart w:id="39" w:name="P1084"/>
      <w:bookmarkEnd w:id="39"/>
      <w:r>
        <w:t xml:space="preserve">                                  РЕШЕНИЕ</w:t>
      </w:r>
    </w:p>
    <w:p w:rsidR="0074643A" w:rsidRDefault="0074643A">
      <w:pPr>
        <w:pStyle w:val="ConsPlusNonformat"/>
        <w:jc w:val="both"/>
      </w:pPr>
      <w:r>
        <w:t xml:space="preserve">           ОБ ОТКАЗЕ В ВЫДАЧЕ ДУБЛИКАТА ГРАДОСТРОИТЕЛЬНОГО ПЛАНА</w:t>
      </w:r>
    </w:p>
    <w:p w:rsidR="0074643A" w:rsidRDefault="0074643A">
      <w:pPr>
        <w:pStyle w:val="ConsPlusNonformat"/>
        <w:jc w:val="both"/>
      </w:pPr>
      <w:r>
        <w:t xml:space="preserve">                            ЗЕМЕЛЬНОГО УЧАСТКА</w:t>
      </w:r>
    </w:p>
    <w:p w:rsidR="0074643A" w:rsidRDefault="0074643A">
      <w:pPr>
        <w:pStyle w:val="ConsPlusNonformat"/>
        <w:jc w:val="both"/>
      </w:pP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 xml:space="preserve">    (наименование уполномоченного органа государственной власти, органа</w:t>
      </w:r>
    </w:p>
    <w:p w:rsidR="0074643A" w:rsidRDefault="0074643A">
      <w:pPr>
        <w:pStyle w:val="ConsPlusNonformat"/>
        <w:jc w:val="both"/>
      </w:pPr>
      <w:r>
        <w:t xml:space="preserve">                         местного самоуправления)</w:t>
      </w:r>
    </w:p>
    <w:p w:rsidR="0074643A" w:rsidRDefault="0074643A">
      <w:pPr>
        <w:pStyle w:val="ConsPlusNonformat"/>
        <w:jc w:val="both"/>
      </w:pPr>
      <w:r>
        <w:t>по результатам рассмотрения заявления о выдаче дубликата градостроительного</w:t>
      </w:r>
    </w:p>
    <w:p w:rsidR="0074643A" w:rsidRDefault="0074643A">
      <w:pPr>
        <w:pStyle w:val="ConsPlusNonformat"/>
        <w:jc w:val="both"/>
      </w:pPr>
      <w:proofErr w:type="gramStart"/>
      <w:r>
        <w:t>плана  земельного</w:t>
      </w:r>
      <w:proofErr w:type="gramEnd"/>
      <w:r>
        <w:t xml:space="preserve">  участка  от  ____________________ N ____________________</w:t>
      </w:r>
    </w:p>
    <w:p w:rsidR="0074643A" w:rsidRDefault="0074643A">
      <w:pPr>
        <w:pStyle w:val="ConsPlusNonformat"/>
        <w:jc w:val="both"/>
      </w:pPr>
      <w:r>
        <w:t>принято решение об отказе в выдаче</w:t>
      </w:r>
    </w:p>
    <w:p w:rsidR="0074643A" w:rsidRDefault="0074643A">
      <w:pPr>
        <w:pStyle w:val="ConsPlusNonformat"/>
        <w:jc w:val="both"/>
      </w:pPr>
      <w:r>
        <w:t>(дата и номер регистрации)</w:t>
      </w:r>
    </w:p>
    <w:p w:rsidR="0074643A" w:rsidRDefault="0074643A">
      <w:pPr>
        <w:pStyle w:val="ConsPlusNonformat"/>
        <w:jc w:val="both"/>
      </w:pPr>
      <w:r>
        <w:t>градостроительного плана земельного участка.</w:t>
      </w:r>
    </w:p>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r>
        <w:t xml:space="preserve">&lt;7&gt; Заявителями являются правообладатели земельных участков, а также иные лица, указанные в </w:t>
      </w:r>
      <w:hyperlink r:id="rId157"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87"/>
        <w:gridCol w:w="2835"/>
      </w:tblGrid>
      <w:tr w:rsidR="0074643A">
        <w:tc>
          <w:tcPr>
            <w:tcW w:w="1531" w:type="dxa"/>
          </w:tcPr>
          <w:p w:rsidR="0074643A" w:rsidRDefault="0074643A">
            <w:pPr>
              <w:pStyle w:val="ConsPlusNormal"/>
              <w:jc w:val="center"/>
            </w:pPr>
            <w:r>
              <w:t>N пункта Административного регламента</w:t>
            </w:r>
          </w:p>
        </w:tc>
        <w:tc>
          <w:tcPr>
            <w:tcW w:w="4687" w:type="dxa"/>
          </w:tcPr>
          <w:p w:rsidR="0074643A" w:rsidRDefault="0074643A">
            <w:pPr>
              <w:pStyle w:val="ConsPlusNormal"/>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835" w:type="dxa"/>
          </w:tcPr>
          <w:p w:rsidR="0074643A" w:rsidRDefault="0074643A">
            <w:pPr>
              <w:pStyle w:val="ConsPlusNormal"/>
              <w:jc w:val="center"/>
            </w:pPr>
            <w:r>
              <w:t>Разъяснение причин отказа в выдаче дубликата градостроительного плана земельного участка</w:t>
            </w:r>
          </w:p>
        </w:tc>
      </w:tr>
      <w:tr w:rsidR="0074643A">
        <w:tc>
          <w:tcPr>
            <w:tcW w:w="1531" w:type="dxa"/>
          </w:tcPr>
          <w:p w:rsidR="0074643A" w:rsidRDefault="009D5A42">
            <w:pPr>
              <w:pStyle w:val="ConsPlusNormal"/>
              <w:jc w:val="center"/>
            </w:pPr>
            <w:hyperlink w:anchor="P362" w:history="1">
              <w:r w:rsidR="0074643A">
                <w:rPr>
                  <w:color w:val="0000FF"/>
                </w:rPr>
                <w:t>Пункт 2.17.1</w:t>
              </w:r>
            </w:hyperlink>
          </w:p>
        </w:tc>
        <w:tc>
          <w:tcPr>
            <w:tcW w:w="4687" w:type="dxa"/>
          </w:tcPr>
          <w:p w:rsidR="0074643A" w:rsidRDefault="0074643A">
            <w:pPr>
              <w:pStyle w:val="ConsPlusNormal"/>
            </w:pPr>
            <w:r>
              <w:t xml:space="preserve">несоответствие заявителя кругу лиц, указанных в </w:t>
            </w:r>
            <w:hyperlink w:anchor="P50" w:history="1">
              <w:r>
                <w:rPr>
                  <w:color w:val="0000FF"/>
                </w:rPr>
                <w:t>пункте 1.2</w:t>
              </w:r>
            </w:hyperlink>
            <w:r>
              <w:t xml:space="preserve"> Административного регламента.</w:t>
            </w:r>
          </w:p>
        </w:tc>
        <w:tc>
          <w:tcPr>
            <w:tcW w:w="2835" w:type="dxa"/>
          </w:tcPr>
          <w:p w:rsidR="0074643A" w:rsidRDefault="0074643A">
            <w:pPr>
              <w:pStyle w:val="ConsPlusNormal"/>
            </w:pPr>
            <w:r>
              <w:t>Указываются основания такого вывода</w:t>
            </w:r>
          </w:p>
        </w:tc>
      </w:tr>
    </w:tbl>
    <w:p w:rsidR="0074643A" w:rsidRDefault="0074643A">
      <w:pPr>
        <w:pStyle w:val="ConsPlusNormal"/>
        <w:jc w:val="both"/>
      </w:pPr>
    </w:p>
    <w:p w:rsidR="0074643A" w:rsidRDefault="0074643A">
      <w:pPr>
        <w:pStyle w:val="ConsPlusNormal"/>
        <w:ind w:firstLine="54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74643A" w:rsidRDefault="0074643A">
      <w:pPr>
        <w:pStyle w:val="ConsPlusNormal"/>
        <w:spacing w:before="220"/>
        <w:ind w:firstLine="540"/>
        <w:jc w:val="both"/>
      </w:pPr>
      <w:r>
        <w:t>Данный отказ может быть обжалован в досудебном порядке путем направления жалобы в ___________________________________, а также в судебном порядке.</w:t>
      </w:r>
    </w:p>
    <w:p w:rsidR="0074643A" w:rsidRDefault="0074643A">
      <w:pPr>
        <w:pStyle w:val="ConsPlusNormal"/>
        <w:spacing w:before="220"/>
        <w:ind w:firstLine="540"/>
        <w:jc w:val="both"/>
      </w:pPr>
      <w:r>
        <w:t>Дополнительно информируем:</w:t>
      </w:r>
    </w:p>
    <w:p w:rsidR="0074643A" w:rsidRDefault="0074643A">
      <w:pPr>
        <w:pStyle w:val="ConsPlusNormal"/>
        <w:spacing w:before="220"/>
        <w:ind w:firstLine="540"/>
        <w:jc w:val="both"/>
      </w:pPr>
      <w:r>
        <w:t>_______________________________________________________________________________________________.</w:t>
      </w:r>
    </w:p>
    <w:p w:rsidR="0074643A" w:rsidRDefault="0074643A">
      <w:pPr>
        <w:pStyle w:val="ConsPlusNormal"/>
        <w:spacing w:before="220"/>
        <w:ind w:firstLine="540"/>
        <w:jc w:val="both"/>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1757"/>
        <w:gridCol w:w="340"/>
        <w:gridCol w:w="3986"/>
      </w:tblGrid>
      <w:tr w:rsidR="0074643A">
        <w:tc>
          <w:tcPr>
            <w:tcW w:w="249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1757"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3986" w:type="dxa"/>
            <w:tcBorders>
              <w:top w:val="nil"/>
              <w:left w:val="nil"/>
              <w:right w:val="nil"/>
            </w:tcBorders>
          </w:tcPr>
          <w:p w:rsidR="0074643A" w:rsidRDefault="0074643A">
            <w:pPr>
              <w:pStyle w:val="ConsPlusNormal"/>
            </w:pPr>
          </w:p>
        </w:tc>
      </w:tr>
      <w:tr w:rsidR="0074643A">
        <w:tc>
          <w:tcPr>
            <w:tcW w:w="2494" w:type="dxa"/>
            <w:tcBorders>
              <w:left w:val="nil"/>
              <w:bottom w:val="nil"/>
              <w:right w:val="nil"/>
            </w:tcBorders>
          </w:tcPr>
          <w:p w:rsidR="0074643A" w:rsidRDefault="0074643A">
            <w:pPr>
              <w:pStyle w:val="ConsPlusNormal"/>
              <w:jc w:val="center"/>
            </w:pPr>
            <w:r>
              <w:t>(должность)</w:t>
            </w:r>
          </w:p>
        </w:tc>
        <w:tc>
          <w:tcPr>
            <w:tcW w:w="340" w:type="dxa"/>
            <w:tcBorders>
              <w:top w:val="nil"/>
              <w:left w:val="nil"/>
              <w:bottom w:val="nil"/>
              <w:right w:val="nil"/>
            </w:tcBorders>
          </w:tcPr>
          <w:p w:rsidR="0074643A" w:rsidRDefault="0074643A">
            <w:pPr>
              <w:pStyle w:val="ConsPlusNormal"/>
            </w:pPr>
          </w:p>
        </w:tc>
        <w:tc>
          <w:tcPr>
            <w:tcW w:w="1757"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3986"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ind w:firstLine="540"/>
        <w:jc w:val="both"/>
      </w:pPr>
      <w:r>
        <w:t>Дата</w:t>
      </w: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8</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58"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rmal"/>
        <w:jc w:val="center"/>
      </w:pPr>
      <w:bookmarkStart w:id="40" w:name="P1139"/>
      <w:bookmarkEnd w:id="40"/>
      <w:r>
        <w:t>ЗАЯВЛЕНИЕ</w:t>
      </w:r>
    </w:p>
    <w:p w:rsidR="0074643A" w:rsidRDefault="0074643A">
      <w:pPr>
        <w:pStyle w:val="ConsPlusNormal"/>
        <w:jc w:val="center"/>
      </w:pPr>
      <w:r>
        <w:t>ОБ ОСТАВЛЕНИИ ЗАЯВЛЕНИЯ О ВЫДАЧЕ ГРАДОСТРОИТЕЛЬНОГО ПЛАНА</w:t>
      </w:r>
    </w:p>
    <w:p w:rsidR="0074643A" w:rsidRDefault="0074643A">
      <w:pPr>
        <w:pStyle w:val="ConsPlusNormal"/>
        <w:jc w:val="center"/>
      </w:pPr>
      <w:r>
        <w:t>ЗЕМЕЛЬНОГО УЧАСТКА БЕЗ РАССМОТРЕНИЯ</w:t>
      </w:r>
    </w:p>
    <w:p w:rsidR="0074643A" w:rsidRDefault="0074643A">
      <w:pPr>
        <w:pStyle w:val="ConsPlusNormal"/>
        <w:jc w:val="both"/>
      </w:pPr>
    </w:p>
    <w:p w:rsidR="0074643A" w:rsidRDefault="0074643A">
      <w:pPr>
        <w:pStyle w:val="ConsPlusNormal"/>
        <w:jc w:val="right"/>
      </w:pPr>
      <w:r>
        <w:t>"___" ______________ 20___ г.</w:t>
      </w:r>
    </w:p>
    <w:p w:rsidR="0074643A" w:rsidRDefault="0074643A">
      <w:pPr>
        <w:pStyle w:val="ConsPlusNormal"/>
        <w:jc w:val="both"/>
      </w:pPr>
    </w:p>
    <w:p w:rsidR="0074643A" w:rsidRDefault="0074643A">
      <w:pPr>
        <w:pStyle w:val="ConsPlusNormal"/>
        <w:jc w:val="center"/>
      </w:pPr>
      <w:r>
        <w:t>___________________________________________________</w:t>
      </w:r>
    </w:p>
    <w:p w:rsidR="0074643A" w:rsidRDefault="0074643A">
      <w:pPr>
        <w:pStyle w:val="ConsPlusNormal"/>
        <w:jc w:val="center"/>
      </w:pPr>
      <w:r>
        <w:t>__________________________________________________</w:t>
      </w:r>
    </w:p>
    <w:p w:rsidR="0074643A" w:rsidRDefault="0074643A">
      <w:pPr>
        <w:pStyle w:val="ConsPlusNormal"/>
        <w:jc w:val="center"/>
      </w:pPr>
      <w:r>
        <w:t>(наименование уполномоченного органа государственной власти,</w:t>
      </w:r>
    </w:p>
    <w:p w:rsidR="0074643A" w:rsidRDefault="0074643A">
      <w:pPr>
        <w:pStyle w:val="ConsPlusNormal"/>
        <w:jc w:val="center"/>
      </w:pPr>
      <w:r>
        <w:t>органа местного самоуправления)</w:t>
      </w:r>
    </w:p>
    <w:p w:rsidR="0074643A" w:rsidRDefault="0074643A">
      <w:pPr>
        <w:pStyle w:val="ConsPlusNormal"/>
        <w:jc w:val="both"/>
      </w:pPr>
    </w:p>
    <w:p w:rsidR="0074643A" w:rsidRDefault="0074643A">
      <w:pPr>
        <w:pStyle w:val="ConsPlusNormal"/>
        <w:ind w:firstLine="540"/>
        <w:jc w:val="both"/>
      </w:pPr>
      <w:r>
        <w:t>Прошу оставить заявление о выдаче градостроительного плана земельного участка от ___________ N ____________ без рассмотрения.</w:t>
      </w:r>
    </w:p>
    <w:p w:rsidR="0074643A" w:rsidRDefault="0074643A">
      <w:pPr>
        <w:pStyle w:val="ConsPlusNormal"/>
        <w:jc w:val="both"/>
      </w:pPr>
    </w:p>
    <w:p w:rsidR="0074643A" w:rsidRDefault="0074643A">
      <w:pPr>
        <w:pStyle w:val="ConsPlusNormal"/>
        <w:jc w:val="center"/>
        <w:outlineLvl w:val="2"/>
      </w:pPr>
      <w:r>
        <w:t>1. Сведения о заявителе &lt;8&gt;</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626"/>
        <w:gridCol w:w="3628"/>
      </w:tblGrid>
      <w:tr w:rsidR="0074643A">
        <w:tc>
          <w:tcPr>
            <w:tcW w:w="737" w:type="dxa"/>
          </w:tcPr>
          <w:p w:rsidR="0074643A" w:rsidRDefault="0074643A">
            <w:pPr>
              <w:pStyle w:val="ConsPlusNormal"/>
              <w:jc w:val="center"/>
            </w:pPr>
            <w:r>
              <w:t>1.1</w:t>
            </w:r>
          </w:p>
        </w:tc>
        <w:tc>
          <w:tcPr>
            <w:tcW w:w="4626" w:type="dxa"/>
          </w:tcPr>
          <w:p w:rsidR="0074643A" w:rsidRDefault="0074643A">
            <w:pPr>
              <w:pStyle w:val="ConsPlusNormal"/>
            </w:pPr>
            <w:r>
              <w:t>Сведения о физическом лице, в случае если заявителем является физическое лицо:</w:t>
            </w:r>
          </w:p>
        </w:tc>
        <w:tc>
          <w:tcPr>
            <w:tcW w:w="3628" w:type="dxa"/>
          </w:tcPr>
          <w:p w:rsidR="0074643A" w:rsidRDefault="0074643A">
            <w:pPr>
              <w:pStyle w:val="ConsPlusNormal"/>
            </w:pPr>
          </w:p>
        </w:tc>
      </w:tr>
      <w:tr w:rsidR="0074643A">
        <w:tc>
          <w:tcPr>
            <w:tcW w:w="737" w:type="dxa"/>
          </w:tcPr>
          <w:p w:rsidR="0074643A" w:rsidRDefault="0074643A">
            <w:pPr>
              <w:pStyle w:val="ConsPlusNormal"/>
              <w:jc w:val="center"/>
            </w:pPr>
            <w:r>
              <w:t>1.1.1</w:t>
            </w:r>
          </w:p>
        </w:tc>
        <w:tc>
          <w:tcPr>
            <w:tcW w:w="4626" w:type="dxa"/>
          </w:tcPr>
          <w:p w:rsidR="0074643A" w:rsidRDefault="0074643A">
            <w:pPr>
              <w:pStyle w:val="ConsPlusNormal"/>
            </w:pPr>
            <w:r>
              <w:t>Фамилия, имя, отчество (при наличии)</w:t>
            </w:r>
          </w:p>
        </w:tc>
        <w:tc>
          <w:tcPr>
            <w:tcW w:w="3628" w:type="dxa"/>
          </w:tcPr>
          <w:p w:rsidR="0074643A" w:rsidRDefault="0074643A">
            <w:pPr>
              <w:pStyle w:val="ConsPlusNormal"/>
            </w:pPr>
          </w:p>
        </w:tc>
      </w:tr>
      <w:tr w:rsidR="0074643A">
        <w:tc>
          <w:tcPr>
            <w:tcW w:w="737" w:type="dxa"/>
          </w:tcPr>
          <w:p w:rsidR="0074643A" w:rsidRDefault="0074643A">
            <w:pPr>
              <w:pStyle w:val="ConsPlusNormal"/>
              <w:jc w:val="center"/>
            </w:pPr>
            <w:r>
              <w:t>1.1.2</w:t>
            </w:r>
          </w:p>
        </w:tc>
        <w:tc>
          <w:tcPr>
            <w:tcW w:w="4626" w:type="dxa"/>
          </w:tcPr>
          <w:p w:rsidR="0074643A" w:rsidRDefault="0074643A">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3628" w:type="dxa"/>
          </w:tcPr>
          <w:p w:rsidR="0074643A" w:rsidRDefault="0074643A">
            <w:pPr>
              <w:pStyle w:val="ConsPlusNormal"/>
            </w:pPr>
          </w:p>
        </w:tc>
      </w:tr>
      <w:tr w:rsidR="0074643A">
        <w:tc>
          <w:tcPr>
            <w:tcW w:w="737" w:type="dxa"/>
          </w:tcPr>
          <w:p w:rsidR="0074643A" w:rsidRDefault="0074643A">
            <w:pPr>
              <w:pStyle w:val="ConsPlusNormal"/>
              <w:jc w:val="center"/>
            </w:pPr>
            <w:r>
              <w:t>1.1.3</w:t>
            </w:r>
          </w:p>
        </w:tc>
        <w:tc>
          <w:tcPr>
            <w:tcW w:w="4626" w:type="dxa"/>
          </w:tcPr>
          <w:p w:rsidR="0074643A" w:rsidRDefault="0074643A">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28" w:type="dxa"/>
          </w:tcPr>
          <w:p w:rsidR="0074643A" w:rsidRDefault="0074643A">
            <w:pPr>
              <w:pStyle w:val="ConsPlusNormal"/>
            </w:pPr>
          </w:p>
        </w:tc>
      </w:tr>
      <w:tr w:rsidR="0074643A">
        <w:tc>
          <w:tcPr>
            <w:tcW w:w="737" w:type="dxa"/>
          </w:tcPr>
          <w:p w:rsidR="0074643A" w:rsidRDefault="0074643A">
            <w:pPr>
              <w:pStyle w:val="ConsPlusNormal"/>
              <w:jc w:val="center"/>
            </w:pPr>
            <w:r>
              <w:t>1.2</w:t>
            </w:r>
          </w:p>
        </w:tc>
        <w:tc>
          <w:tcPr>
            <w:tcW w:w="4626" w:type="dxa"/>
          </w:tcPr>
          <w:p w:rsidR="0074643A" w:rsidRDefault="0074643A">
            <w:pPr>
              <w:pStyle w:val="ConsPlusNormal"/>
            </w:pPr>
            <w:r>
              <w:t xml:space="preserve">Сведения о юридическом лице, в случае если </w:t>
            </w:r>
            <w:r>
              <w:lastRenderedPageBreak/>
              <w:t>заявителем является юридическое лицо:</w:t>
            </w:r>
          </w:p>
        </w:tc>
        <w:tc>
          <w:tcPr>
            <w:tcW w:w="3628" w:type="dxa"/>
          </w:tcPr>
          <w:p w:rsidR="0074643A" w:rsidRDefault="0074643A">
            <w:pPr>
              <w:pStyle w:val="ConsPlusNormal"/>
            </w:pPr>
          </w:p>
        </w:tc>
      </w:tr>
      <w:tr w:rsidR="0074643A">
        <w:tc>
          <w:tcPr>
            <w:tcW w:w="737" w:type="dxa"/>
          </w:tcPr>
          <w:p w:rsidR="0074643A" w:rsidRDefault="0074643A">
            <w:pPr>
              <w:pStyle w:val="ConsPlusNormal"/>
              <w:jc w:val="center"/>
            </w:pPr>
            <w:r>
              <w:t>1.2.1</w:t>
            </w:r>
          </w:p>
        </w:tc>
        <w:tc>
          <w:tcPr>
            <w:tcW w:w="4626" w:type="dxa"/>
          </w:tcPr>
          <w:p w:rsidR="0074643A" w:rsidRDefault="0074643A">
            <w:pPr>
              <w:pStyle w:val="ConsPlusNormal"/>
            </w:pPr>
            <w:r>
              <w:t>Полное наименование</w:t>
            </w:r>
          </w:p>
        </w:tc>
        <w:tc>
          <w:tcPr>
            <w:tcW w:w="3628" w:type="dxa"/>
          </w:tcPr>
          <w:p w:rsidR="0074643A" w:rsidRDefault="0074643A">
            <w:pPr>
              <w:pStyle w:val="ConsPlusNormal"/>
            </w:pPr>
          </w:p>
        </w:tc>
      </w:tr>
      <w:tr w:rsidR="0074643A">
        <w:tc>
          <w:tcPr>
            <w:tcW w:w="737" w:type="dxa"/>
          </w:tcPr>
          <w:p w:rsidR="0074643A" w:rsidRDefault="0074643A">
            <w:pPr>
              <w:pStyle w:val="ConsPlusNormal"/>
              <w:jc w:val="center"/>
            </w:pPr>
            <w:r>
              <w:t>1.2.2</w:t>
            </w:r>
          </w:p>
        </w:tc>
        <w:tc>
          <w:tcPr>
            <w:tcW w:w="4626" w:type="dxa"/>
          </w:tcPr>
          <w:p w:rsidR="0074643A" w:rsidRDefault="0074643A">
            <w:pPr>
              <w:pStyle w:val="ConsPlusNormal"/>
            </w:pPr>
            <w:r>
              <w:t>Основной государственный регистрационный номер</w:t>
            </w:r>
          </w:p>
        </w:tc>
        <w:tc>
          <w:tcPr>
            <w:tcW w:w="3628" w:type="dxa"/>
          </w:tcPr>
          <w:p w:rsidR="0074643A" w:rsidRDefault="0074643A">
            <w:pPr>
              <w:pStyle w:val="ConsPlusNormal"/>
            </w:pPr>
          </w:p>
        </w:tc>
      </w:tr>
      <w:tr w:rsidR="0074643A">
        <w:tc>
          <w:tcPr>
            <w:tcW w:w="737" w:type="dxa"/>
          </w:tcPr>
          <w:p w:rsidR="0074643A" w:rsidRDefault="0074643A">
            <w:pPr>
              <w:pStyle w:val="ConsPlusNormal"/>
              <w:jc w:val="center"/>
            </w:pPr>
            <w:r>
              <w:t>1.2.3</w:t>
            </w:r>
          </w:p>
        </w:tc>
        <w:tc>
          <w:tcPr>
            <w:tcW w:w="4626" w:type="dxa"/>
          </w:tcPr>
          <w:p w:rsidR="0074643A" w:rsidRDefault="0074643A">
            <w:pPr>
              <w:pStyle w:val="ConsPlusNormal"/>
            </w:pPr>
            <w:r>
              <w:t>Идентификационный номер налогоплательщика - юридического лица</w:t>
            </w:r>
          </w:p>
        </w:tc>
        <w:tc>
          <w:tcPr>
            <w:tcW w:w="3628" w:type="dxa"/>
          </w:tcPr>
          <w:p w:rsidR="0074643A" w:rsidRDefault="0074643A">
            <w:pPr>
              <w:pStyle w:val="ConsPlusNormal"/>
            </w:pPr>
          </w:p>
        </w:tc>
      </w:tr>
    </w:tbl>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r>
        <w:t xml:space="preserve">&lt;8&gt; Заявителями являются правообладатели земельных участков, а также иные лица, указанные в </w:t>
      </w:r>
      <w:hyperlink r:id="rId159"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p w:rsidR="0074643A" w:rsidRDefault="0074643A">
      <w:pPr>
        <w:pStyle w:val="ConsPlusNormal"/>
        <w:ind w:firstLine="540"/>
        <w:jc w:val="both"/>
      </w:pPr>
      <w:r>
        <w:t>Приложение: ________________________________________________________________________</w:t>
      </w:r>
    </w:p>
    <w:p w:rsidR="0074643A" w:rsidRDefault="0074643A">
      <w:pPr>
        <w:pStyle w:val="ConsPlusNormal"/>
        <w:spacing w:before="220"/>
        <w:ind w:firstLine="540"/>
        <w:jc w:val="both"/>
      </w:pPr>
      <w:r>
        <w:t>Номер телефона и адрес электронной почты для связи: ____________________________________</w:t>
      </w:r>
    </w:p>
    <w:p w:rsidR="0074643A" w:rsidRDefault="0074643A">
      <w:pPr>
        <w:pStyle w:val="ConsPlusNormal"/>
        <w:spacing w:before="220"/>
        <w:ind w:firstLine="540"/>
        <w:jc w:val="both"/>
      </w:pPr>
      <w:r>
        <w:t>Результат рассмотрения настоящего заявления прошу:</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55"/>
      </w:tblGrid>
      <w:tr w:rsidR="0074643A">
        <w:tc>
          <w:tcPr>
            <w:tcW w:w="7767" w:type="dxa"/>
          </w:tcPr>
          <w:p w:rsidR="0074643A" w:rsidRDefault="0074643A">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255" w:type="dxa"/>
          </w:tcPr>
          <w:p w:rsidR="0074643A" w:rsidRDefault="0074643A">
            <w:pPr>
              <w:pStyle w:val="ConsPlusNormal"/>
            </w:pPr>
          </w:p>
        </w:tc>
      </w:tr>
      <w:tr w:rsidR="0074643A">
        <w:tc>
          <w:tcPr>
            <w:tcW w:w="7767" w:type="dxa"/>
          </w:tcPr>
          <w:p w:rsidR="0074643A" w:rsidRDefault="0074643A">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255" w:type="dxa"/>
          </w:tcPr>
          <w:p w:rsidR="0074643A" w:rsidRDefault="0074643A">
            <w:pPr>
              <w:pStyle w:val="ConsPlusNormal"/>
            </w:pPr>
          </w:p>
        </w:tc>
      </w:tr>
      <w:tr w:rsidR="0074643A">
        <w:tc>
          <w:tcPr>
            <w:tcW w:w="7767" w:type="dxa"/>
          </w:tcPr>
          <w:p w:rsidR="0074643A" w:rsidRDefault="0074643A">
            <w:pPr>
              <w:pStyle w:val="ConsPlusNormal"/>
            </w:pPr>
            <w:r>
              <w:t>направить на бумажном носителе на почтовый адрес: _________________________</w:t>
            </w:r>
          </w:p>
        </w:tc>
        <w:tc>
          <w:tcPr>
            <w:tcW w:w="1255" w:type="dxa"/>
          </w:tcPr>
          <w:p w:rsidR="0074643A" w:rsidRDefault="0074643A">
            <w:pPr>
              <w:pStyle w:val="ConsPlusNormal"/>
            </w:pPr>
          </w:p>
        </w:tc>
      </w:tr>
      <w:tr w:rsidR="0074643A">
        <w:tc>
          <w:tcPr>
            <w:tcW w:w="9022" w:type="dxa"/>
            <w:gridSpan w:val="2"/>
          </w:tcPr>
          <w:p w:rsidR="0074643A" w:rsidRDefault="0074643A">
            <w:pPr>
              <w:pStyle w:val="ConsPlusNormal"/>
              <w:jc w:val="center"/>
            </w:pPr>
            <w:r>
              <w:t>(Указывается один из перечисленных способов)</w:t>
            </w:r>
          </w:p>
        </w:tc>
      </w:tr>
    </w:tbl>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40"/>
        <w:gridCol w:w="4989"/>
      </w:tblGrid>
      <w:tr w:rsidR="0074643A">
        <w:tc>
          <w:tcPr>
            <w:tcW w:w="3458"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4989" w:type="dxa"/>
            <w:tcBorders>
              <w:top w:val="nil"/>
              <w:left w:val="nil"/>
              <w:right w:val="nil"/>
            </w:tcBorders>
          </w:tcPr>
          <w:p w:rsidR="0074643A" w:rsidRDefault="0074643A">
            <w:pPr>
              <w:pStyle w:val="ConsPlusNormal"/>
            </w:pPr>
          </w:p>
        </w:tc>
      </w:tr>
      <w:tr w:rsidR="0074643A">
        <w:tc>
          <w:tcPr>
            <w:tcW w:w="3458"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4989"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9</w:t>
      </w:r>
    </w:p>
    <w:p w:rsidR="0074643A" w:rsidRDefault="0074643A">
      <w:pPr>
        <w:pStyle w:val="ConsPlusNormal"/>
        <w:jc w:val="right"/>
      </w:pPr>
      <w:r>
        <w:t>к Административному регламенту</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(введено </w:t>
            </w:r>
            <w:hyperlink r:id="rId160"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lastRenderedPageBreak/>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right"/>
      </w:pPr>
      <w:r>
        <w:t>ФОРМА</w:t>
      </w:r>
    </w:p>
    <w:p w:rsidR="0074643A" w:rsidRDefault="0074643A">
      <w:pPr>
        <w:pStyle w:val="ConsPlusNormal"/>
        <w:jc w:val="both"/>
      </w:pPr>
    </w:p>
    <w:p w:rsidR="0074643A" w:rsidRDefault="0074643A">
      <w:pPr>
        <w:pStyle w:val="ConsPlusNonformat"/>
        <w:jc w:val="both"/>
      </w:pPr>
      <w:r>
        <w:t xml:space="preserve">                             Кому _________________________________________</w:t>
      </w:r>
    </w:p>
    <w:p w:rsidR="0074643A" w:rsidRDefault="0074643A">
      <w:pPr>
        <w:pStyle w:val="ConsPlusNonformat"/>
        <w:jc w:val="both"/>
      </w:pPr>
      <w:r>
        <w:t xml:space="preserve">                                    (фамилия, имя, отчество (при наличии)</w:t>
      </w:r>
    </w:p>
    <w:p w:rsidR="0074643A" w:rsidRDefault="0074643A">
      <w:pPr>
        <w:pStyle w:val="ConsPlusNonformat"/>
        <w:jc w:val="both"/>
      </w:pPr>
      <w:r>
        <w:t xml:space="preserve">                               заявителя &lt;9&gt;, ОГРНИП (для физического лица,</w:t>
      </w:r>
    </w:p>
    <w:p w:rsidR="0074643A" w:rsidRDefault="0074643A">
      <w:pPr>
        <w:pStyle w:val="ConsPlusNonformat"/>
        <w:jc w:val="both"/>
      </w:pPr>
      <w:r>
        <w:t xml:space="preserve">                             зарегистрированного в качестве индивидуального</w:t>
      </w:r>
    </w:p>
    <w:p w:rsidR="0074643A" w:rsidRDefault="0074643A">
      <w:pPr>
        <w:pStyle w:val="ConsPlusNonformat"/>
        <w:jc w:val="both"/>
      </w:pPr>
      <w:r>
        <w:t xml:space="preserve">                                  предпринимателя) - для физического лица,</w:t>
      </w:r>
    </w:p>
    <w:p w:rsidR="0074643A" w:rsidRDefault="0074643A">
      <w:pPr>
        <w:pStyle w:val="ConsPlusNonformat"/>
        <w:jc w:val="both"/>
      </w:pPr>
      <w:r>
        <w:t xml:space="preserve">                                 полное наименование заявителя, ИНН, ОГРН -</w:t>
      </w:r>
    </w:p>
    <w:p w:rsidR="0074643A" w:rsidRDefault="0074643A">
      <w:pPr>
        <w:pStyle w:val="ConsPlusNonformat"/>
        <w:jc w:val="both"/>
      </w:pPr>
      <w:r>
        <w:t xml:space="preserve">                                          для юридического лица,</w:t>
      </w:r>
    </w:p>
    <w:p w:rsidR="0074643A" w:rsidRDefault="0074643A">
      <w:pPr>
        <w:pStyle w:val="ConsPlusNonformat"/>
        <w:jc w:val="both"/>
      </w:pPr>
      <w:r>
        <w:t xml:space="preserve">                             ______________________________________________</w:t>
      </w:r>
    </w:p>
    <w:p w:rsidR="0074643A" w:rsidRDefault="0074643A">
      <w:pPr>
        <w:pStyle w:val="ConsPlusNonformat"/>
        <w:jc w:val="both"/>
      </w:pPr>
      <w:r>
        <w:t xml:space="preserve">                                     почтовый индекс и адрес, телефон,</w:t>
      </w:r>
    </w:p>
    <w:p w:rsidR="0074643A" w:rsidRDefault="0074643A">
      <w:pPr>
        <w:pStyle w:val="ConsPlusNonformat"/>
        <w:jc w:val="both"/>
      </w:pPr>
      <w:r>
        <w:t xml:space="preserve">                                          адрес электронной почты)</w:t>
      </w:r>
    </w:p>
    <w:p w:rsidR="0074643A" w:rsidRDefault="0074643A">
      <w:pPr>
        <w:pStyle w:val="ConsPlusNonformat"/>
        <w:jc w:val="both"/>
      </w:pPr>
    </w:p>
    <w:p w:rsidR="0074643A" w:rsidRDefault="0074643A">
      <w:pPr>
        <w:pStyle w:val="ConsPlusNonformat"/>
        <w:jc w:val="both"/>
      </w:pPr>
      <w:bookmarkStart w:id="41" w:name="P1224"/>
      <w:bookmarkEnd w:id="41"/>
      <w:r>
        <w:t xml:space="preserve">                              РЕШЕНИЕ</w:t>
      </w:r>
    </w:p>
    <w:p w:rsidR="0074643A" w:rsidRDefault="0074643A">
      <w:pPr>
        <w:pStyle w:val="ConsPlusNonformat"/>
        <w:jc w:val="both"/>
      </w:pPr>
      <w:r>
        <w:t xml:space="preserve">   ОБ ОСТАВЛЕНИИ ЗАЯВЛЕНИЯ О ВЫДАЧЕ ГРАДОСТРОИТЕЛЬНОГО ПЛАНА ЗЕМЕЛЬНОГО</w:t>
      </w:r>
    </w:p>
    <w:p w:rsidR="0074643A" w:rsidRDefault="0074643A">
      <w:pPr>
        <w:pStyle w:val="ConsPlusNonformat"/>
        <w:jc w:val="both"/>
      </w:pPr>
      <w:r>
        <w:t xml:space="preserve">                         УЧАСТКА БЕЗ РАССМОТРЕНИЯ</w:t>
      </w:r>
    </w:p>
    <w:p w:rsidR="0074643A" w:rsidRDefault="0074643A">
      <w:pPr>
        <w:pStyle w:val="ConsPlusNonformat"/>
        <w:jc w:val="both"/>
      </w:pPr>
    </w:p>
    <w:p w:rsidR="0074643A" w:rsidRDefault="0074643A">
      <w:pPr>
        <w:pStyle w:val="ConsPlusNonformat"/>
        <w:jc w:val="both"/>
      </w:pPr>
      <w:r>
        <w:t xml:space="preserve">    </w:t>
      </w:r>
      <w:proofErr w:type="gramStart"/>
      <w:r>
        <w:t>На  основании</w:t>
      </w:r>
      <w:proofErr w:type="gramEnd"/>
      <w:r>
        <w:t xml:space="preserve">  Вашего  заявления от _________ N _________ об оставлении</w:t>
      </w:r>
    </w:p>
    <w:p w:rsidR="0074643A" w:rsidRDefault="0074643A">
      <w:pPr>
        <w:pStyle w:val="ConsPlusNonformat"/>
        <w:jc w:val="both"/>
      </w:pPr>
      <w:r>
        <w:t xml:space="preserve">                                    (дата и номер регистрации)</w:t>
      </w:r>
    </w:p>
    <w:p w:rsidR="0074643A" w:rsidRDefault="0074643A">
      <w:pPr>
        <w:pStyle w:val="ConsPlusNonformat"/>
        <w:jc w:val="both"/>
      </w:pPr>
      <w:r>
        <w:t xml:space="preserve">заявления   о   </w:t>
      </w:r>
      <w:proofErr w:type="gramStart"/>
      <w:r>
        <w:t>выдаче  градостроительного</w:t>
      </w:r>
      <w:proofErr w:type="gramEnd"/>
      <w:r>
        <w:t xml:space="preserve">  плана  земельного  участка  без</w:t>
      </w:r>
    </w:p>
    <w:p w:rsidR="0074643A" w:rsidRDefault="0074643A">
      <w:pPr>
        <w:pStyle w:val="ConsPlusNonformat"/>
        <w:jc w:val="both"/>
      </w:pPr>
      <w:r>
        <w:t>рассмотрения</w:t>
      </w: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 xml:space="preserve">    (наименование уполномоченного органа государственной власти, органа</w:t>
      </w:r>
    </w:p>
    <w:p w:rsidR="0074643A" w:rsidRDefault="0074643A">
      <w:pPr>
        <w:pStyle w:val="ConsPlusNonformat"/>
        <w:jc w:val="both"/>
      </w:pPr>
      <w:r>
        <w:t xml:space="preserve">                         местного самоуправления)</w:t>
      </w:r>
    </w:p>
    <w:p w:rsidR="0074643A" w:rsidRDefault="0074643A">
      <w:pPr>
        <w:pStyle w:val="ConsPlusNonformat"/>
        <w:jc w:val="both"/>
      </w:pPr>
      <w:proofErr w:type="gramStart"/>
      <w:r>
        <w:t>принято  решение</w:t>
      </w:r>
      <w:proofErr w:type="gramEnd"/>
      <w:r>
        <w:t xml:space="preserve">  об оставлении заявления о выдаче градостроительного плана</w:t>
      </w:r>
    </w:p>
    <w:p w:rsidR="0074643A" w:rsidRDefault="0074643A">
      <w:pPr>
        <w:pStyle w:val="ConsPlusNonformat"/>
        <w:jc w:val="both"/>
      </w:pPr>
      <w:r>
        <w:t>земельного участка от __________ N __________ без рассмотрения.</w:t>
      </w:r>
    </w:p>
    <w:p w:rsidR="0074643A" w:rsidRDefault="0074643A">
      <w:pPr>
        <w:pStyle w:val="ConsPlusNonformat"/>
        <w:jc w:val="both"/>
      </w:pPr>
      <w:r>
        <w:t xml:space="preserve">                    (дата и номер регистрации)</w:t>
      </w:r>
    </w:p>
    <w:p w:rsidR="0074643A" w:rsidRDefault="00746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1984"/>
        <w:gridCol w:w="340"/>
        <w:gridCol w:w="3986"/>
      </w:tblGrid>
      <w:tr w:rsidR="0074643A">
        <w:tc>
          <w:tcPr>
            <w:tcW w:w="2381"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1984" w:type="dxa"/>
            <w:tcBorders>
              <w:top w:val="nil"/>
              <w:left w:val="nil"/>
              <w:right w:val="nil"/>
            </w:tcBorders>
          </w:tcPr>
          <w:p w:rsidR="0074643A" w:rsidRDefault="0074643A">
            <w:pPr>
              <w:pStyle w:val="ConsPlusNormal"/>
            </w:pPr>
          </w:p>
        </w:tc>
        <w:tc>
          <w:tcPr>
            <w:tcW w:w="340" w:type="dxa"/>
            <w:tcBorders>
              <w:top w:val="nil"/>
              <w:left w:val="nil"/>
              <w:bottom w:val="nil"/>
              <w:right w:val="nil"/>
            </w:tcBorders>
          </w:tcPr>
          <w:p w:rsidR="0074643A" w:rsidRDefault="0074643A">
            <w:pPr>
              <w:pStyle w:val="ConsPlusNormal"/>
            </w:pPr>
          </w:p>
        </w:tc>
        <w:tc>
          <w:tcPr>
            <w:tcW w:w="3986" w:type="dxa"/>
            <w:tcBorders>
              <w:top w:val="nil"/>
              <w:left w:val="nil"/>
              <w:right w:val="nil"/>
            </w:tcBorders>
          </w:tcPr>
          <w:p w:rsidR="0074643A" w:rsidRDefault="0074643A">
            <w:pPr>
              <w:pStyle w:val="ConsPlusNormal"/>
            </w:pPr>
          </w:p>
        </w:tc>
      </w:tr>
      <w:tr w:rsidR="0074643A">
        <w:tc>
          <w:tcPr>
            <w:tcW w:w="2381" w:type="dxa"/>
            <w:tcBorders>
              <w:left w:val="nil"/>
              <w:bottom w:val="nil"/>
              <w:right w:val="nil"/>
            </w:tcBorders>
          </w:tcPr>
          <w:p w:rsidR="0074643A" w:rsidRDefault="0074643A">
            <w:pPr>
              <w:pStyle w:val="ConsPlusNormal"/>
              <w:jc w:val="center"/>
            </w:pPr>
            <w:r>
              <w:t>(должность)</w:t>
            </w:r>
          </w:p>
        </w:tc>
        <w:tc>
          <w:tcPr>
            <w:tcW w:w="340" w:type="dxa"/>
            <w:tcBorders>
              <w:top w:val="nil"/>
              <w:left w:val="nil"/>
              <w:bottom w:val="nil"/>
              <w:right w:val="nil"/>
            </w:tcBorders>
          </w:tcPr>
          <w:p w:rsidR="0074643A" w:rsidRDefault="0074643A">
            <w:pPr>
              <w:pStyle w:val="ConsPlusNormal"/>
            </w:pPr>
          </w:p>
        </w:tc>
        <w:tc>
          <w:tcPr>
            <w:tcW w:w="1984" w:type="dxa"/>
            <w:tcBorders>
              <w:left w:val="nil"/>
              <w:bottom w:val="nil"/>
              <w:right w:val="nil"/>
            </w:tcBorders>
          </w:tcPr>
          <w:p w:rsidR="0074643A" w:rsidRDefault="0074643A">
            <w:pPr>
              <w:pStyle w:val="ConsPlusNormal"/>
              <w:jc w:val="center"/>
            </w:pPr>
            <w:r>
              <w:t>(подпись)</w:t>
            </w:r>
          </w:p>
        </w:tc>
        <w:tc>
          <w:tcPr>
            <w:tcW w:w="340" w:type="dxa"/>
            <w:tcBorders>
              <w:top w:val="nil"/>
              <w:left w:val="nil"/>
              <w:bottom w:val="nil"/>
              <w:right w:val="nil"/>
            </w:tcBorders>
          </w:tcPr>
          <w:p w:rsidR="0074643A" w:rsidRDefault="0074643A">
            <w:pPr>
              <w:pStyle w:val="ConsPlusNormal"/>
            </w:pPr>
          </w:p>
        </w:tc>
        <w:tc>
          <w:tcPr>
            <w:tcW w:w="3986" w:type="dxa"/>
            <w:tcBorders>
              <w:left w:val="nil"/>
              <w:bottom w:val="nil"/>
              <w:right w:val="nil"/>
            </w:tcBorders>
          </w:tcPr>
          <w:p w:rsidR="0074643A" w:rsidRDefault="0074643A">
            <w:pPr>
              <w:pStyle w:val="ConsPlusNormal"/>
              <w:jc w:val="center"/>
            </w:pPr>
            <w:r>
              <w:t>(фамилия, имя, отчество (при наличии)</w:t>
            </w:r>
          </w:p>
        </w:tc>
      </w:tr>
    </w:tbl>
    <w:p w:rsidR="0074643A" w:rsidRDefault="0074643A">
      <w:pPr>
        <w:pStyle w:val="ConsPlusNormal"/>
        <w:jc w:val="both"/>
      </w:pPr>
    </w:p>
    <w:p w:rsidR="0074643A" w:rsidRDefault="0074643A">
      <w:pPr>
        <w:pStyle w:val="ConsPlusNormal"/>
        <w:ind w:firstLine="540"/>
        <w:jc w:val="both"/>
      </w:pPr>
      <w:r>
        <w:t>Дата</w:t>
      </w:r>
    </w:p>
    <w:p w:rsidR="0074643A" w:rsidRDefault="0074643A">
      <w:pPr>
        <w:pStyle w:val="ConsPlusNormal"/>
        <w:spacing w:before="220"/>
        <w:ind w:firstLine="540"/>
        <w:jc w:val="both"/>
      </w:pPr>
      <w:r>
        <w:t>--------------------------------</w:t>
      </w:r>
    </w:p>
    <w:p w:rsidR="0074643A" w:rsidRDefault="0074643A">
      <w:pPr>
        <w:pStyle w:val="ConsPlusNormal"/>
        <w:spacing w:before="220"/>
        <w:ind w:firstLine="540"/>
        <w:jc w:val="both"/>
      </w:pPr>
      <w:r>
        <w:t xml:space="preserve">&lt;9&gt; Заявителями являются правообладатели земельных участков, а также иные лица, указанные в </w:t>
      </w:r>
      <w:hyperlink r:id="rId161" w:history="1">
        <w:r>
          <w:rPr>
            <w:color w:val="0000FF"/>
          </w:rPr>
          <w:t>части 1.1 статьи 57.3</w:t>
        </w:r>
      </w:hyperlink>
      <w:r>
        <w:t xml:space="preserve"> Градостроительного кодекса Российской Федерации</w:t>
      </w: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Приложение N 10</w:t>
      </w:r>
    </w:p>
    <w:p w:rsidR="0074643A" w:rsidRDefault="0074643A">
      <w:pPr>
        <w:pStyle w:val="ConsPlusNormal"/>
        <w:jc w:val="right"/>
      </w:pPr>
      <w:r>
        <w:t>к Административному регламенту</w:t>
      </w:r>
    </w:p>
    <w:p w:rsidR="0074643A" w:rsidRDefault="0074643A">
      <w:pPr>
        <w:pStyle w:val="ConsPlusNormal"/>
        <w:jc w:val="both"/>
      </w:pPr>
    </w:p>
    <w:p w:rsidR="0074643A" w:rsidRDefault="0074643A">
      <w:pPr>
        <w:pStyle w:val="ConsPlusTitle"/>
        <w:jc w:val="center"/>
      </w:pPr>
      <w:bookmarkStart w:id="42" w:name="P1262"/>
      <w:bookmarkEnd w:id="42"/>
      <w:r>
        <w:t>СОСТАВ,</w:t>
      </w:r>
    </w:p>
    <w:p w:rsidR="0074643A" w:rsidRDefault="0074643A">
      <w:pPr>
        <w:pStyle w:val="ConsPlusTitle"/>
        <w:jc w:val="center"/>
      </w:pPr>
      <w:r>
        <w:t>ПОСЛЕДОВАТЕЛЬНОСТЬ И СРОКИ ВЫПОЛНЕНИЯ АДМИНИСТРАТИВНЫХ</w:t>
      </w:r>
    </w:p>
    <w:p w:rsidR="0074643A" w:rsidRDefault="0074643A">
      <w:pPr>
        <w:pStyle w:val="ConsPlusTitle"/>
        <w:jc w:val="center"/>
      </w:pPr>
      <w:r>
        <w:t>ПРОЦЕДУР (ДЕЙСТВИЙ) ПРИ ПРЕДОСТАВЛЕНИИ ГОСУДАРСТВЕННОЙ</w:t>
      </w:r>
    </w:p>
    <w:p w:rsidR="0074643A" w:rsidRDefault="0074643A">
      <w:pPr>
        <w:pStyle w:val="ConsPlusTitle"/>
        <w:jc w:val="center"/>
      </w:pPr>
      <w:r>
        <w:t>(МУНИЦИПАЛЬНОЙ) УСЛУГИ</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(введен </w:t>
            </w:r>
            <w:hyperlink r:id="rId162" w:history="1">
              <w:r>
                <w:rPr>
                  <w:color w:val="0000FF"/>
                </w:rPr>
                <w:t>Постановлением</w:t>
              </w:r>
            </w:hyperlink>
            <w:r>
              <w:rPr>
                <w:color w:val="392C69"/>
              </w:rPr>
              <w:t xml:space="preserve"> Главархитектуры Рязанской области</w:t>
            </w:r>
          </w:p>
          <w:p w:rsidR="0074643A" w:rsidRDefault="0074643A">
            <w:pPr>
              <w:pStyle w:val="ConsPlusNormal"/>
              <w:jc w:val="center"/>
            </w:pPr>
            <w:r>
              <w:rPr>
                <w:color w:val="392C69"/>
              </w:rPr>
              <w:lastRenderedPageBreak/>
              <w:t>от 31.05.2022 N 280-п)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sectPr w:rsidR="0074643A" w:rsidSect="006058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6"/>
        <w:gridCol w:w="2381"/>
        <w:gridCol w:w="1474"/>
        <w:gridCol w:w="1833"/>
        <w:gridCol w:w="1951"/>
        <w:gridCol w:w="1511"/>
        <w:gridCol w:w="2324"/>
      </w:tblGrid>
      <w:tr w:rsidR="0074643A">
        <w:tc>
          <w:tcPr>
            <w:tcW w:w="2016" w:type="dxa"/>
          </w:tcPr>
          <w:p w:rsidR="0074643A" w:rsidRDefault="0074643A">
            <w:pPr>
              <w:pStyle w:val="ConsPlusNormal"/>
              <w:jc w:val="center"/>
            </w:pPr>
            <w:r>
              <w:lastRenderedPageBreak/>
              <w:t>Основание для начала административной процедуры</w:t>
            </w:r>
          </w:p>
        </w:tc>
        <w:tc>
          <w:tcPr>
            <w:tcW w:w="2381" w:type="dxa"/>
          </w:tcPr>
          <w:p w:rsidR="0074643A" w:rsidRDefault="0074643A">
            <w:pPr>
              <w:pStyle w:val="ConsPlusNormal"/>
              <w:jc w:val="center"/>
            </w:pPr>
            <w:r>
              <w:t>Содержание административных действий</w:t>
            </w:r>
          </w:p>
        </w:tc>
        <w:tc>
          <w:tcPr>
            <w:tcW w:w="1474" w:type="dxa"/>
          </w:tcPr>
          <w:p w:rsidR="0074643A" w:rsidRDefault="0074643A">
            <w:pPr>
              <w:pStyle w:val="ConsPlusNormal"/>
              <w:jc w:val="center"/>
            </w:pPr>
            <w:r>
              <w:t>Срок выполнения административных действий</w:t>
            </w:r>
          </w:p>
        </w:tc>
        <w:tc>
          <w:tcPr>
            <w:tcW w:w="1833" w:type="dxa"/>
          </w:tcPr>
          <w:p w:rsidR="0074643A" w:rsidRDefault="0074643A">
            <w:pPr>
              <w:pStyle w:val="ConsPlusNormal"/>
              <w:jc w:val="center"/>
            </w:pPr>
            <w:r>
              <w:t>Должностное лицо, ответственное за выполнение административного действия</w:t>
            </w:r>
          </w:p>
        </w:tc>
        <w:tc>
          <w:tcPr>
            <w:tcW w:w="1951" w:type="dxa"/>
          </w:tcPr>
          <w:p w:rsidR="0074643A" w:rsidRDefault="0074643A">
            <w:pPr>
              <w:pStyle w:val="ConsPlusNormal"/>
              <w:jc w:val="center"/>
            </w:pPr>
            <w:r>
              <w:t>Место выполнения административного действия/ используемая информационная система</w:t>
            </w:r>
          </w:p>
        </w:tc>
        <w:tc>
          <w:tcPr>
            <w:tcW w:w="1511" w:type="dxa"/>
          </w:tcPr>
          <w:p w:rsidR="0074643A" w:rsidRDefault="0074643A">
            <w:pPr>
              <w:pStyle w:val="ConsPlusNormal"/>
              <w:jc w:val="center"/>
            </w:pPr>
            <w:r>
              <w:t>Критерии принятия решения</w:t>
            </w:r>
          </w:p>
        </w:tc>
        <w:tc>
          <w:tcPr>
            <w:tcW w:w="2324" w:type="dxa"/>
          </w:tcPr>
          <w:p w:rsidR="0074643A" w:rsidRDefault="0074643A">
            <w:pPr>
              <w:pStyle w:val="ConsPlusNormal"/>
              <w:jc w:val="center"/>
            </w:pPr>
            <w:r>
              <w:t>Результат административного действия, способ фиксации</w:t>
            </w:r>
          </w:p>
        </w:tc>
      </w:tr>
      <w:tr w:rsidR="0074643A">
        <w:tc>
          <w:tcPr>
            <w:tcW w:w="2016" w:type="dxa"/>
          </w:tcPr>
          <w:p w:rsidR="0074643A" w:rsidRDefault="0074643A">
            <w:pPr>
              <w:pStyle w:val="ConsPlusNormal"/>
              <w:jc w:val="center"/>
            </w:pPr>
            <w:r>
              <w:t>1</w:t>
            </w:r>
          </w:p>
        </w:tc>
        <w:tc>
          <w:tcPr>
            <w:tcW w:w="2381" w:type="dxa"/>
          </w:tcPr>
          <w:p w:rsidR="0074643A" w:rsidRDefault="0074643A">
            <w:pPr>
              <w:pStyle w:val="ConsPlusNormal"/>
              <w:jc w:val="center"/>
            </w:pPr>
            <w:r>
              <w:t>2</w:t>
            </w:r>
          </w:p>
        </w:tc>
        <w:tc>
          <w:tcPr>
            <w:tcW w:w="1474" w:type="dxa"/>
          </w:tcPr>
          <w:p w:rsidR="0074643A" w:rsidRDefault="0074643A">
            <w:pPr>
              <w:pStyle w:val="ConsPlusNormal"/>
              <w:jc w:val="center"/>
            </w:pPr>
            <w:r>
              <w:t>3</w:t>
            </w:r>
          </w:p>
        </w:tc>
        <w:tc>
          <w:tcPr>
            <w:tcW w:w="1833" w:type="dxa"/>
          </w:tcPr>
          <w:p w:rsidR="0074643A" w:rsidRDefault="0074643A">
            <w:pPr>
              <w:pStyle w:val="ConsPlusNormal"/>
              <w:jc w:val="center"/>
            </w:pPr>
            <w:r>
              <w:t>4</w:t>
            </w:r>
          </w:p>
        </w:tc>
        <w:tc>
          <w:tcPr>
            <w:tcW w:w="1951" w:type="dxa"/>
          </w:tcPr>
          <w:p w:rsidR="0074643A" w:rsidRDefault="0074643A">
            <w:pPr>
              <w:pStyle w:val="ConsPlusNormal"/>
              <w:jc w:val="center"/>
            </w:pPr>
            <w:r>
              <w:t>5</w:t>
            </w:r>
          </w:p>
        </w:tc>
        <w:tc>
          <w:tcPr>
            <w:tcW w:w="1511" w:type="dxa"/>
          </w:tcPr>
          <w:p w:rsidR="0074643A" w:rsidRDefault="0074643A">
            <w:pPr>
              <w:pStyle w:val="ConsPlusNormal"/>
              <w:jc w:val="center"/>
            </w:pPr>
            <w:r>
              <w:t>6</w:t>
            </w:r>
          </w:p>
        </w:tc>
        <w:tc>
          <w:tcPr>
            <w:tcW w:w="2324" w:type="dxa"/>
          </w:tcPr>
          <w:p w:rsidR="0074643A" w:rsidRDefault="0074643A">
            <w:pPr>
              <w:pStyle w:val="ConsPlusNormal"/>
              <w:jc w:val="center"/>
            </w:pPr>
            <w:r>
              <w:t>7</w:t>
            </w:r>
          </w:p>
        </w:tc>
      </w:tr>
      <w:tr w:rsidR="0074643A">
        <w:tc>
          <w:tcPr>
            <w:tcW w:w="13490" w:type="dxa"/>
            <w:gridSpan w:val="7"/>
          </w:tcPr>
          <w:p w:rsidR="0074643A" w:rsidRDefault="0074643A">
            <w:pPr>
              <w:pStyle w:val="ConsPlusNormal"/>
              <w:jc w:val="center"/>
              <w:outlineLvl w:val="2"/>
            </w:pPr>
            <w:r>
              <w:t>1. Проверка документов и регистрация заявления</w:t>
            </w:r>
          </w:p>
        </w:tc>
      </w:tr>
      <w:tr w:rsidR="0074643A">
        <w:tc>
          <w:tcPr>
            <w:tcW w:w="2016" w:type="dxa"/>
            <w:vMerge w:val="restart"/>
          </w:tcPr>
          <w:p w:rsidR="0074643A" w:rsidRDefault="0074643A">
            <w:pPr>
              <w:pStyle w:val="ConsPlusNormal"/>
            </w:pPr>
            <w:r>
              <w:t>Поступление заявления и документов для предоставления государственной услуги в Уполномоченный орган</w:t>
            </w:r>
          </w:p>
        </w:tc>
        <w:tc>
          <w:tcPr>
            <w:tcW w:w="2381" w:type="dxa"/>
          </w:tcPr>
          <w:p w:rsidR="0074643A" w:rsidRDefault="0074643A">
            <w:pPr>
              <w:pStyle w:val="ConsPlusNormal"/>
            </w:pPr>
            <w:r>
              <w:t>Прием и проверка комплектности документов на наличие/отсутствие оснований для отказа в приеме документов, предусмотренных пунктом</w:t>
            </w:r>
          </w:p>
        </w:tc>
        <w:tc>
          <w:tcPr>
            <w:tcW w:w="1474" w:type="dxa"/>
            <w:vMerge w:val="restart"/>
          </w:tcPr>
          <w:p w:rsidR="0074643A" w:rsidRDefault="0074643A">
            <w:pPr>
              <w:pStyle w:val="ConsPlusNormal"/>
              <w:jc w:val="center"/>
            </w:pPr>
            <w:r>
              <w:t>До 1 рабочего дня</w:t>
            </w:r>
          </w:p>
        </w:tc>
        <w:tc>
          <w:tcPr>
            <w:tcW w:w="1833" w:type="dxa"/>
            <w:vMerge w:val="restart"/>
          </w:tcPr>
          <w:p w:rsidR="0074643A" w:rsidRDefault="0074643A">
            <w:pPr>
              <w:pStyle w:val="ConsPlusNormal"/>
            </w:pPr>
            <w:r>
              <w:t>Уполномоченного органа, ответственное за предоставление государственной услуги</w:t>
            </w:r>
          </w:p>
        </w:tc>
        <w:tc>
          <w:tcPr>
            <w:tcW w:w="1951" w:type="dxa"/>
            <w:vMerge w:val="restart"/>
          </w:tcPr>
          <w:p w:rsidR="0074643A" w:rsidRDefault="0074643A">
            <w:pPr>
              <w:pStyle w:val="ConsPlusNormal"/>
            </w:pPr>
            <w:r>
              <w:t>Уполномоченный орган/ГИС/ ПГС</w:t>
            </w:r>
          </w:p>
        </w:tc>
        <w:tc>
          <w:tcPr>
            <w:tcW w:w="1511" w:type="dxa"/>
            <w:vMerge w:val="restart"/>
          </w:tcPr>
          <w:p w:rsidR="0074643A" w:rsidRDefault="0074643A">
            <w:pPr>
              <w:pStyle w:val="ConsPlusNormal"/>
              <w:jc w:val="center"/>
            </w:pPr>
            <w:r>
              <w:t>-</w:t>
            </w:r>
          </w:p>
        </w:tc>
        <w:tc>
          <w:tcPr>
            <w:tcW w:w="2324" w:type="dxa"/>
            <w:vMerge w:val="restart"/>
          </w:tcPr>
          <w:p w:rsidR="0074643A" w:rsidRDefault="0074643A">
            <w:pPr>
              <w:pStyle w:val="ConsPlusNormal"/>
            </w:pPr>
            <w:r>
              <w:t>регистрация заявления и документов в ГИС (присвоение номера и датирование);</w:t>
            </w:r>
          </w:p>
          <w:p w:rsidR="0074643A" w:rsidRDefault="0074643A">
            <w:pPr>
              <w:pStyle w:val="ConsPlusNormal"/>
            </w:pPr>
            <w:r>
              <w:t>назначение должностного лица, ответственного за предоставление государственной услуги, и передача ему документов</w:t>
            </w:r>
          </w:p>
        </w:tc>
      </w:tr>
      <w:tr w:rsidR="0074643A">
        <w:tc>
          <w:tcPr>
            <w:tcW w:w="2016" w:type="dxa"/>
            <w:vMerge/>
          </w:tcPr>
          <w:p w:rsidR="0074643A" w:rsidRDefault="0074643A">
            <w:pPr>
              <w:spacing w:after="1" w:line="0" w:lineRule="atLeast"/>
            </w:pPr>
          </w:p>
        </w:tc>
        <w:tc>
          <w:tcPr>
            <w:tcW w:w="2381" w:type="dxa"/>
          </w:tcPr>
          <w:p w:rsidR="0074643A" w:rsidRDefault="0074643A">
            <w:pPr>
              <w:pStyle w:val="ConsPlusNormal"/>
            </w:pPr>
            <w:r>
              <w:t>Принятие решения об отказе в приеме документов, в случае выявления оснований для отказа в приеме документов</w:t>
            </w:r>
          </w:p>
        </w:tc>
        <w:tc>
          <w:tcPr>
            <w:tcW w:w="1474" w:type="dxa"/>
            <w:vMerge/>
          </w:tcPr>
          <w:p w:rsidR="0074643A" w:rsidRDefault="0074643A">
            <w:pPr>
              <w:spacing w:after="1" w:line="0" w:lineRule="atLeast"/>
            </w:pPr>
          </w:p>
        </w:tc>
        <w:tc>
          <w:tcPr>
            <w:tcW w:w="1833" w:type="dxa"/>
            <w:vMerge/>
          </w:tcPr>
          <w:p w:rsidR="0074643A" w:rsidRDefault="0074643A">
            <w:pPr>
              <w:spacing w:after="1" w:line="0" w:lineRule="atLeast"/>
            </w:pPr>
          </w:p>
        </w:tc>
        <w:tc>
          <w:tcPr>
            <w:tcW w:w="1951" w:type="dxa"/>
            <w:vMerge/>
          </w:tcPr>
          <w:p w:rsidR="0074643A" w:rsidRDefault="0074643A">
            <w:pPr>
              <w:spacing w:after="1" w:line="0" w:lineRule="atLeast"/>
            </w:pPr>
          </w:p>
        </w:tc>
        <w:tc>
          <w:tcPr>
            <w:tcW w:w="1511" w:type="dxa"/>
            <w:vMerge/>
          </w:tcPr>
          <w:p w:rsidR="0074643A" w:rsidRDefault="0074643A">
            <w:pPr>
              <w:spacing w:after="1" w:line="0" w:lineRule="atLeast"/>
            </w:pPr>
          </w:p>
        </w:tc>
        <w:tc>
          <w:tcPr>
            <w:tcW w:w="2324" w:type="dxa"/>
            <w:vMerge/>
          </w:tcPr>
          <w:p w:rsidR="0074643A" w:rsidRDefault="0074643A">
            <w:pPr>
              <w:spacing w:after="1" w:line="0" w:lineRule="atLeast"/>
            </w:pPr>
          </w:p>
        </w:tc>
      </w:tr>
      <w:tr w:rsidR="0074643A">
        <w:tc>
          <w:tcPr>
            <w:tcW w:w="2016" w:type="dxa"/>
            <w:vMerge/>
          </w:tcPr>
          <w:p w:rsidR="0074643A" w:rsidRDefault="0074643A">
            <w:pPr>
              <w:spacing w:after="1" w:line="0" w:lineRule="atLeast"/>
            </w:pPr>
          </w:p>
        </w:tc>
        <w:tc>
          <w:tcPr>
            <w:tcW w:w="2381" w:type="dxa"/>
          </w:tcPr>
          <w:p w:rsidR="0074643A" w:rsidRDefault="0074643A">
            <w:pPr>
              <w:pStyle w:val="ConsPlusNormal"/>
            </w:pPr>
            <w:r>
              <w:t>Регистрация заявления, в случае отсутствия оснований для отказа в приеме документов</w:t>
            </w:r>
          </w:p>
        </w:tc>
        <w:tc>
          <w:tcPr>
            <w:tcW w:w="1474" w:type="dxa"/>
          </w:tcPr>
          <w:p w:rsidR="0074643A" w:rsidRDefault="0074643A">
            <w:pPr>
              <w:pStyle w:val="ConsPlusNormal"/>
            </w:pPr>
          </w:p>
        </w:tc>
        <w:tc>
          <w:tcPr>
            <w:tcW w:w="1833" w:type="dxa"/>
          </w:tcPr>
          <w:p w:rsidR="0074643A" w:rsidRDefault="0074643A">
            <w:pPr>
              <w:pStyle w:val="ConsPlusNormal"/>
            </w:pPr>
            <w:r>
              <w:t>должностное лицо Уполномоченного органа, ответственное за регистрацию корреспонденции</w:t>
            </w:r>
          </w:p>
        </w:tc>
        <w:tc>
          <w:tcPr>
            <w:tcW w:w="1951" w:type="dxa"/>
          </w:tcPr>
          <w:p w:rsidR="0074643A" w:rsidRDefault="0074643A">
            <w:pPr>
              <w:pStyle w:val="ConsPlusNormal"/>
            </w:pPr>
            <w:r>
              <w:t>Уполномоченный орган/ГИС</w:t>
            </w:r>
          </w:p>
        </w:tc>
        <w:tc>
          <w:tcPr>
            <w:tcW w:w="1511" w:type="dxa"/>
          </w:tcPr>
          <w:p w:rsidR="0074643A" w:rsidRDefault="0074643A">
            <w:pPr>
              <w:pStyle w:val="ConsPlusNormal"/>
            </w:pPr>
          </w:p>
        </w:tc>
        <w:tc>
          <w:tcPr>
            <w:tcW w:w="2324" w:type="dxa"/>
          </w:tcPr>
          <w:p w:rsidR="0074643A" w:rsidRDefault="0074643A">
            <w:pPr>
              <w:pStyle w:val="ConsPlusNormal"/>
            </w:pPr>
          </w:p>
        </w:tc>
      </w:tr>
      <w:tr w:rsidR="0074643A">
        <w:tc>
          <w:tcPr>
            <w:tcW w:w="13490" w:type="dxa"/>
            <w:gridSpan w:val="7"/>
          </w:tcPr>
          <w:p w:rsidR="0074643A" w:rsidRDefault="0074643A">
            <w:pPr>
              <w:pStyle w:val="ConsPlusNormal"/>
              <w:jc w:val="center"/>
              <w:outlineLvl w:val="2"/>
            </w:pPr>
            <w:r>
              <w:lastRenderedPageBreak/>
              <w:t>2. Получение сведений посредством СМЭВ</w:t>
            </w:r>
          </w:p>
        </w:tc>
      </w:tr>
      <w:tr w:rsidR="0074643A">
        <w:tc>
          <w:tcPr>
            <w:tcW w:w="2016" w:type="dxa"/>
            <w:vMerge w:val="restart"/>
          </w:tcPr>
          <w:p w:rsidR="0074643A" w:rsidRDefault="0074643A">
            <w:pPr>
              <w:pStyle w:val="ConsPlusNormal"/>
            </w:pPr>
            <w:r>
              <w:t>пакет зарегистрированных документов, поступивших должностному лицу, ответственному за предоставление государственной услуги</w:t>
            </w:r>
          </w:p>
        </w:tc>
        <w:tc>
          <w:tcPr>
            <w:tcW w:w="2381" w:type="dxa"/>
          </w:tcPr>
          <w:p w:rsidR="0074643A" w:rsidRDefault="0074643A">
            <w:pPr>
              <w:pStyle w:val="ConsPlusNormal"/>
            </w:pPr>
            <w:r>
              <w:t>Направление межведомственных запросов в органы и организации</w:t>
            </w:r>
          </w:p>
        </w:tc>
        <w:tc>
          <w:tcPr>
            <w:tcW w:w="1474" w:type="dxa"/>
          </w:tcPr>
          <w:p w:rsidR="0074643A" w:rsidRDefault="0074643A">
            <w:pPr>
              <w:pStyle w:val="ConsPlusNormal"/>
              <w:jc w:val="center"/>
            </w:pPr>
            <w:r>
              <w:t>в день регистрации заявления и документов</w:t>
            </w:r>
          </w:p>
        </w:tc>
        <w:tc>
          <w:tcPr>
            <w:tcW w:w="1833" w:type="dxa"/>
          </w:tcPr>
          <w:p w:rsidR="0074643A" w:rsidRDefault="0074643A">
            <w:pPr>
              <w:pStyle w:val="ConsPlusNormal"/>
            </w:pPr>
            <w:r>
              <w:t>должностное лицо Уполномоченного органа, ответственное за предоставление государственной услуги</w:t>
            </w:r>
          </w:p>
        </w:tc>
        <w:tc>
          <w:tcPr>
            <w:tcW w:w="1951" w:type="dxa"/>
          </w:tcPr>
          <w:p w:rsidR="0074643A" w:rsidRDefault="0074643A">
            <w:pPr>
              <w:pStyle w:val="ConsPlusNormal"/>
            </w:pPr>
            <w:r>
              <w:t>Уполномоченный орган/ГИС/ ПГС / СМЭВ</w:t>
            </w:r>
          </w:p>
        </w:tc>
        <w:tc>
          <w:tcPr>
            <w:tcW w:w="1511" w:type="dxa"/>
          </w:tcPr>
          <w:p w:rsidR="0074643A" w:rsidRDefault="0074643A">
            <w:pPr>
              <w:pStyle w:val="ConsPlusNormal"/>
              <w:jc w:val="center"/>
            </w:pPr>
            <w:r>
              <w:t>отсутствие документов, необходимых для предоставления государственной услуги, находящихся в распоряжении государственных органов (организаций)</w:t>
            </w:r>
          </w:p>
        </w:tc>
        <w:tc>
          <w:tcPr>
            <w:tcW w:w="2324" w:type="dxa"/>
          </w:tcPr>
          <w:p w:rsidR="0074643A" w:rsidRDefault="0074643A">
            <w:pPr>
              <w:pStyle w:val="ConsPlusNormal"/>
            </w:pPr>
            <w:r>
              <w:t>направление межведомственного запроса в органы (организации), предоставляющие документы (сведения), в том числе с использованием СМЭВ</w:t>
            </w:r>
          </w:p>
        </w:tc>
      </w:tr>
      <w:tr w:rsidR="0074643A">
        <w:tc>
          <w:tcPr>
            <w:tcW w:w="2016" w:type="dxa"/>
            <w:vMerge/>
          </w:tcPr>
          <w:p w:rsidR="0074643A" w:rsidRDefault="0074643A">
            <w:pPr>
              <w:spacing w:after="1" w:line="0" w:lineRule="atLeast"/>
            </w:pPr>
          </w:p>
        </w:tc>
        <w:tc>
          <w:tcPr>
            <w:tcW w:w="2381" w:type="dxa"/>
          </w:tcPr>
          <w:p w:rsidR="0074643A" w:rsidRDefault="0074643A">
            <w:pPr>
              <w:pStyle w:val="ConsPlusNormal"/>
            </w:pPr>
            <w:r>
              <w:t>Получение ответов на межведомственные запросы, формирование полного комплекта документов</w:t>
            </w:r>
          </w:p>
        </w:tc>
        <w:tc>
          <w:tcPr>
            <w:tcW w:w="1474" w:type="dxa"/>
          </w:tcPr>
          <w:p w:rsidR="0074643A" w:rsidRDefault="0074643A">
            <w:pPr>
              <w:pStyle w:val="ConsPlusNormal"/>
              <w:jc w:val="center"/>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lastRenderedPageBreak/>
              <w:t>ством РФ и субъекта РФ</w:t>
            </w:r>
          </w:p>
        </w:tc>
        <w:tc>
          <w:tcPr>
            <w:tcW w:w="1833" w:type="dxa"/>
          </w:tcPr>
          <w:p w:rsidR="0074643A" w:rsidRDefault="0074643A">
            <w:pPr>
              <w:pStyle w:val="ConsPlusNormal"/>
            </w:pPr>
            <w:r>
              <w:lastRenderedPageBreak/>
              <w:t>должностное лицо Уполномоченного органа, ответственное за предоставление государственной услуги</w:t>
            </w:r>
          </w:p>
        </w:tc>
        <w:tc>
          <w:tcPr>
            <w:tcW w:w="1951" w:type="dxa"/>
          </w:tcPr>
          <w:p w:rsidR="0074643A" w:rsidRDefault="0074643A">
            <w:pPr>
              <w:pStyle w:val="ConsPlusNormal"/>
            </w:pPr>
            <w:r>
              <w:t>Уполномоченный орган) /ГИС/ ПГС / СМЭВ</w:t>
            </w:r>
          </w:p>
        </w:tc>
        <w:tc>
          <w:tcPr>
            <w:tcW w:w="1511" w:type="dxa"/>
          </w:tcPr>
          <w:p w:rsidR="0074643A" w:rsidRDefault="0074643A">
            <w:pPr>
              <w:pStyle w:val="ConsPlusNormal"/>
              <w:jc w:val="center"/>
            </w:pPr>
            <w:r>
              <w:t>-</w:t>
            </w:r>
          </w:p>
        </w:tc>
        <w:tc>
          <w:tcPr>
            <w:tcW w:w="2324" w:type="dxa"/>
          </w:tcPr>
          <w:p w:rsidR="0074643A" w:rsidRDefault="0074643A">
            <w:pPr>
              <w:pStyle w:val="ConsPlusNormal"/>
            </w:pPr>
            <w:r>
              <w:t>получение документов (сведений), необходимых для предоставления государственной услуги</w:t>
            </w:r>
          </w:p>
        </w:tc>
      </w:tr>
      <w:tr w:rsidR="0074643A">
        <w:tc>
          <w:tcPr>
            <w:tcW w:w="13490" w:type="dxa"/>
            <w:gridSpan w:val="7"/>
          </w:tcPr>
          <w:p w:rsidR="0074643A" w:rsidRDefault="0074643A">
            <w:pPr>
              <w:pStyle w:val="ConsPlusNormal"/>
              <w:jc w:val="center"/>
              <w:outlineLvl w:val="2"/>
            </w:pPr>
            <w:r>
              <w:t>3. Рассмотрение документов и сведений</w:t>
            </w:r>
          </w:p>
        </w:tc>
      </w:tr>
      <w:tr w:rsidR="0074643A">
        <w:tc>
          <w:tcPr>
            <w:tcW w:w="2016" w:type="dxa"/>
          </w:tcPr>
          <w:p w:rsidR="0074643A" w:rsidRDefault="0074643A">
            <w:pPr>
              <w:pStyle w:val="ConsPlusNormal"/>
            </w:pPr>
            <w:r>
              <w:t>пакет зарегистрированных документов, поступивших должностному лицу, ответственному за предоставление государственной услуги</w:t>
            </w:r>
          </w:p>
        </w:tc>
        <w:tc>
          <w:tcPr>
            <w:tcW w:w="2381" w:type="dxa"/>
          </w:tcPr>
          <w:p w:rsidR="0074643A" w:rsidRDefault="0074643A">
            <w:pPr>
              <w:pStyle w:val="ConsPlusNormal"/>
            </w:pPr>
            <w:r>
              <w:t>Проверка соответствия документов и сведений требованиям нормативных правовых актов предоставления государственной услуги</w:t>
            </w:r>
          </w:p>
        </w:tc>
        <w:tc>
          <w:tcPr>
            <w:tcW w:w="1474" w:type="dxa"/>
          </w:tcPr>
          <w:p w:rsidR="0074643A" w:rsidRDefault="0074643A">
            <w:pPr>
              <w:pStyle w:val="ConsPlusNormal"/>
              <w:jc w:val="center"/>
            </w:pPr>
            <w:r>
              <w:t>До 9 рабочих дней</w:t>
            </w:r>
          </w:p>
        </w:tc>
        <w:tc>
          <w:tcPr>
            <w:tcW w:w="1833" w:type="dxa"/>
          </w:tcPr>
          <w:p w:rsidR="0074643A" w:rsidRDefault="0074643A">
            <w:pPr>
              <w:pStyle w:val="ConsPlusNormal"/>
            </w:pPr>
            <w:r>
              <w:t>должностное лицо Уполномоченного органа, ответственное за предоставление государственной услуги</w:t>
            </w:r>
          </w:p>
        </w:tc>
        <w:tc>
          <w:tcPr>
            <w:tcW w:w="1951" w:type="dxa"/>
          </w:tcPr>
          <w:p w:rsidR="0074643A" w:rsidRDefault="0074643A">
            <w:pPr>
              <w:pStyle w:val="ConsPlusNormal"/>
            </w:pPr>
            <w:r>
              <w:t>Уполномоченный орган)/ ГИС / ПГС</w:t>
            </w:r>
          </w:p>
        </w:tc>
        <w:tc>
          <w:tcPr>
            <w:tcW w:w="1511" w:type="dxa"/>
          </w:tcPr>
          <w:p w:rsidR="0074643A" w:rsidRDefault="0074643A">
            <w:pPr>
              <w:pStyle w:val="ConsPlusNormal"/>
              <w:jc w:val="center"/>
            </w:pPr>
            <w:r>
              <w:t>основания отказа в предоставлении государственной услуги</w:t>
            </w:r>
          </w:p>
        </w:tc>
        <w:tc>
          <w:tcPr>
            <w:tcW w:w="2324" w:type="dxa"/>
          </w:tcPr>
          <w:p w:rsidR="0074643A" w:rsidRDefault="0074643A">
            <w:pPr>
              <w:pStyle w:val="ConsPlusNormal"/>
            </w:pPr>
            <w:r>
              <w:t>проект результата предоставления государственной услуги</w:t>
            </w:r>
          </w:p>
        </w:tc>
      </w:tr>
      <w:tr w:rsidR="0074643A">
        <w:tc>
          <w:tcPr>
            <w:tcW w:w="13490" w:type="dxa"/>
            <w:gridSpan w:val="7"/>
          </w:tcPr>
          <w:p w:rsidR="0074643A" w:rsidRDefault="0074643A">
            <w:pPr>
              <w:pStyle w:val="ConsPlusNormal"/>
              <w:jc w:val="center"/>
              <w:outlineLvl w:val="2"/>
            </w:pPr>
            <w:r>
              <w:t>4. Принятие решения</w:t>
            </w:r>
          </w:p>
        </w:tc>
      </w:tr>
      <w:tr w:rsidR="0074643A">
        <w:tc>
          <w:tcPr>
            <w:tcW w:w="2016" w:type="dxa"/>
            <w:vMerge w:val="restart"/>
          </w:tcPr>
          <w:p w:rsidR="0074643A" w:rsidRDefault="0074643A">
            <w:pPr>
              <w:pStyle w:val="ConsPlusNormal"/>
            </w:pPr>
            <w:r>
              <w:t>проект результата предоставления государственной услуги</w:t>
            </w:r>
          </w:p>
        </w:tc>
        <w:tc>
          <w:tcPr>
            <w:tcW w:w="2381" w:type="dxa"/>
          </w:tcPr>
          <w:p w:rsidR="0074643A" w:rsidRDefault="0074643A">
            <w:pPr>
              <w:pStyle w:val="ConsPlusNormal"/>
            </w:pPr>
            <w:r>
              <w:t>Принятие решения о предоставления государственной услуги</w:t>
            </w:r>
          </w:p>
        </w:tc>
        <w:tc>
          <w:tcPr>
            <w:tcW w:w="1474" w:type="dxa"/>
            <w:vMerge w:val="restart"/>
          </w:tcPr>
          <w:p w:rsidR="0074643A" w:rsidRDefault="0074643A">
            <w:pPr>
              <w:pStyle w:val="ConsPlusNormal"/>
              <w:jc w:val="center"/>
            </w:pPr>
            <w:r>
              <w:t>До 9 рабочих дней</w:t>
            </w:r>
          </w:p>
        </w:tc>
        <w:tc>
          <w:tcPr>
            <w:tcW w:w="1833" w:type="dxa"/>
            <w:vMerge w:val="restart"/>
          </w:tcPr>
          <w:p w:rsidR="0074643A" w:rsidRDefault="0074643A">
            <w:pPr>
              <w:pStyle w:val="ConsPlusNormal"/>
            </w:pPr>
            <w:r>
              <w:t>должностное лицо Уполномоченного органа, ответственное за предоставление государственной услуги;</w:t>
            </w:r>
          </w:p>
          <w:p w:rsidR="0074643A" w:rsidRDefault="0074643A">
            <w:pPr>
              <w:pStyle w:val="ConsPlusNormal"/>
            </w:pPr>
            <w:r>
              <w:t>Руководитель Уполномоченного органа) или иное уполномоченное им лицо</w:t>
            </w:r>
          </w:p>
        </w:tc>
        <w:tc>
          <w:tcPr>
            <w:tcW w:w="1951" w:type="dxa"/>
            <w:vMerge w:val="restart"/>
          </w:tcPr>
          <w:p w:rsidR="0074643A" w:rsidRDefault="0074643A">
            <w:pPr>
              <w:pStyle w:val="ConsPlusNormal"/>
            </w:pPr>
            <w:r>
              <w:t>Уполномоченный орган)/ ГИС / ПГС</w:t>
            </w:r>
          </w:p>
        </w:tc>
        <w:tc>
          <w:tcPr>
            <w:tcW w:w="1511" w:type="dxa"/>
            <w:vMerge w:val="restart"/>
          </w:tcPr>
          <w:p w:rsidR="0074643A" w:rsidRDefault="0074643A">
            <w:pPr>
              <w:pStyle w:val="ConsPlusNormal"/>
              <w:jc w:val="center"/>
            </w:pPr>
            <w:r>
              <w:t>-</w:t>
            </w:r>
          </w:p>
        </w:tc>
        <w:tc>
          <w:tcPr>
            <w:tcW w:w="2324" w:type="dxa"/>
            <w:vMerge w:val="restart"/>
          </w:tcPr>
          <w:p w:rsidR="0074643A" w:rsidRDefault="0074643A">
            <w:pPr>
              <w:pStyle w:val="ConsPlusNormal"/>
            </w:pPr>
            <w:r>
              <w:t>Результат предоставления государственной услуги, подписанный усиленной квалифицированной подписью руководителем Уполномоченного органа или иного уполномоченного им лица</w:t>
            </w:r>
          </w:p>
        </w:tc>
      </w:tr>
      <w:tr w:rsidR="0074643A">
        <w:tc>
          <w:tcPr>
            <w:tcW w:w="2016" w:type="dxa"/>
            <w:vMerge/>
          </w:tcPr>
          <w:p w:rsidR="0074643A" w:rsidRDefault="0074643A">
            <w:pPr>
              <w:spacing w:after="1" w:line="0" w:lineRule="atLeast"/>
            </w:pPr>
          </w:p>
        </w:tc>
        <w:tc>
          <w:tcPr>
            <w:tcW w:w="2381" w:type="dxa"/>
          </w:tcPr>
          <w:p w:rsidR="0074643A" w:rsidRDefault="0074643A">
            <w:pPr>
              <w:pStyle w:val="ConsPlusNormal"/>
            </w:pPr>
            <w:r>
              <w:t>Формирование решения о предоставлении государственной услуги</w:t>
            </w:r>
          </w:p>
        </w:tc>
        <w:tc>
          <w:tcPr>
            <w:tcW w:w="1474" w:type="dxa"/>
            <w:vMerge/>
          </w:tcPr>
          <w:p w:rsidR="0074643A" w:rsidRDefault="0074643A">
            <w:pPr>
              <w:spacing w:after="1" w:line="0" w:lineRule="atLeast"/>
            </w:pPr>
          </w:p>
        </w:tc>
        <w:tc>
          <w:tcPr>
            <w:tcW w:w="1833" w:type="dxa"/>
            <w:vMerge/>
          </w:tcPr>
          <w:p w:rsidR="0074643A" w:rsidRDefault="0074643A">
            <w:pPr>
              <w:spacing w:after="1" w:line="0" w:lineRule="atLeast"/>
            </w:pPr>
          </w:p>
        </w:tc>
        <w:tc>
          <w:tcPr>
            <w:tcW w:w="1951" w:type="dxa"/>
            <w:vMerge/>
          </w:tcPr>
          <w:p w:rsidR="0074643A" w:rsidRDefault="0074643A">
            <w:pPr>
              <w:spacing w:after="1" w:line="0" w:lineRule="atLeast"/>
            </w:pPr>
          </w:p>
        </w:tc>
        <w:tc>
          <w:tcPr>
            <w:tcW w:w="1511" w:type="dxa"/>
            <w:vMerge/>
          </w:tcPr>
          <w:p w:rsidR="0074643A" w:rsidRDefault="0074643A">
            <w:pPr>
              <w:spacing w:after="1" w:line="0" w:lineRule="atLeast"/>
            </w:pPr>
          </w:p>
        </w:tc>
        <w:tc>
          <w:tcPr>
            <w:tcW w:w="2324" w:type="dxa"/>
            <w:vMerge/>
          </w:tcPr>
          <w:p w:rsidR="0074643A" w:rsidRDefault="0074643A">
            <w:pPr>
              <w:spacing w:after="1" w:line="0" w:lineRule="atLeast"/>
            </w:pPr>
          </w:p>
        </w:tc>
      </w:tr>
      <w:tr w:rsidR="0074643A">
        <w:tc>
          <w:tcPr>
            <w:tcW w:w="2016" w:type="dxa"/>
            <w:vMerge w:val="restart"/>
          </w:tcPr>
          <w:p w:rsidR="0074643A" w:rsidRDefault="0074643A">
            <w:pPr>
              <w:pStyle w:val="ConsPlusNormal"/>
            </w:pPr>
          </w:p>
        </w:tc>
        <w:tc>
          <w:tcPr>
            <w:tcW w:w="2381" w:type="dxa"/>
          </w:tcPr>
          <w:p w:rsidR="0074643A" w:rsidRDefault="0074643A">
            <w:pPr>
              <w:pStyle w:val="ConsPlusNormal"/>
            </w:pPr>
            <w:r>
              <w:t xml:space="preserve">Принятие решения об отказе в </w:t>
            </w:r>
            <w:r>
              <w:lastRenderedPageBreak/>
              <w:t>предоставлении государственной услуги</w:t>
            </w:r>
          </w:p>
        </w:tc>
        <w:tc>
          <w:tcPr>
            <w:tcW w:w="1474" w:type="dxa"/>
            <w:vMerge w:val="restart"/>
          </w:tcPr>
          <w:p w:rsidR="0074643A" w:rsidRDefault="0074643A">
            <w:pPr>
              <w:pStyle w:val="ConsPlusNormal"/>
            </w:pPr>
          </w:p>
        </w:tc>
        <w:tc>
          <w:tcPr>
            <w:tcW w:w="1833" w:type="dxa"/>
            <w:vMerge w:val="restart"/>
          </w:tcPr>
          <w:p w:rsidR="0074643A" w:rsidRDefault="0074643A">
            <w:pPr>
              <w:pStyle w:val="ConsPlusNormal"/>
            </w:pPr>
          </w:p>
        </w:tc>
        <w:tc>
          <w:tcPr>
            <w:tcW w:w="1951" w:type="dxa"/>
            <w:vMerge w:val="restart"/>
          </w:tcPr>
          <w:p w:rsidR="0074643A" w:rsidRDefault="0074643A">
            <w:pPr>
              <w:pStyle w:val="ConsPlusNormal"/>
            </w:pPr>
          </w:p>
        </w:tc>
        <w:tc>
          <w:tcPr>
            <w:tcW w:w="1511" w:type="dxa"/>
            <w:vMerge w:val="restart"/>
          </w:tcPr>
          <w:p w:rsidR="0074643A" w:rsidRDefault="0074643A">
            <w:pPr>
              <w:pStyle w:val="ConsPlusNormal"/>
            </w:pPr>
          </w:p>
        </w:tc>
        <w:tc>
          <w:tcPr>
            <w:tcW w:w="2324" w:type="dxa"/>
            <w:vMerge w:val="restart"/>
          </w:tcPr>
          <w:p w:rsidR="0074643A" w:rsidRDefault="0074643A">
            <w:pPr>
              <w:pStyle w:val="ConsPlusNormal"/>
            </w:pPr>
            <w:r>
              <w:t xml:space="preserve">Результат предоставления </w:t>
            </w:r>
            <w:r>
              <w:lastRenderedPageBreak/>
              <w:t>государственной услуги по форме, приведенной в приложении N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74643A">
        <w:tc>
          <w:tcPr>
            <w:tcW w:w="2016" w:type="dxa"/>
            <w:vMerge/>
          </w:tcPr>
          <w:p w:rsidR="0074643A" w:rsidRDefault="0074643A">
            <w:pPr>
              <w:spacing w:after="1" w:line="0" w:lineRule="atLeast"/>
            </w:pPr>
          </w:p>
        </w:tc>
        <w:tc>
          <w:tcPr>
            <w:tcW w:w="2381" w:type="dxa"/>
          </w:tcPr>
          <w:p w:rsidR="0074643A" w:rsidRDefault="0074643A">
            <w:pPr>
              <w:pStyle w:val="ConsPlusNormal"/>
            </w:pPr>
            <w:r>
              <w:t>Формирование решения об отказе в предоставлении государственной услуги</w:t>
            </w:r>
          </w:p>
        </w:tc>
        <w:tc>
          <w:tcPr>
            <w:tcW w:w="1474" w:type="dxa"/>
            <w:vMerge/>
          </w:tcPr>
          <w:p w:rsidR="0074643A" w:rsidRDefault="0074643A">
            <w:pPr>
              <w:spacing w:after="1" w:line="0" w:lineRule="atLeast"/>
            </w:pPr>
          </w:p>
        </w:tc>
        <w:tc>
          <w:tcPr>
            <w:tcW w:w="1833" w:type="dxa"/>
            <w:vMerge/>
          </w:tcPr>
          <w:p w:rsidR="0074643A" w:rsidRDefault="0074643A">
            <w:pPr>
              <w:spacing w:after="1" w:line="0" w:lineRule="atLeast"/>
            </w:pPr>
          </w:p>
        </w:tc>
        <w:tc>
          <w:tcPr>
            <w:tcW w:w="1951" w:type="dxa"/>
            <w:vMerge/>
          </w:tcPr>
          <w:p w:rsidR="0074643A" w:rsidRDefault="0074643A">
            <w:pPr>
              <w:spacing w:after="1" w:line="0" w:lineRule="atLeast"/>
            </w:pPr>
          </w:p>
        </w:tc>
        <w:tc>
          <w:tcPr>
            <w:tcW w:w="1511" w:type="dxa"/>
            <w:vMerge/>
          </w:tcPr>
          <w:p w:rsidR="0074643A" w:rsidRDefault="0074643A">
            <w:pPr>
              <w:spacing w:after="1" w:line="0" w:lineRule="atLeast"/>
            </w:pPr>
          </w:p>
        </w:tc>
        <w:tc>
          <w:tcPr>
            <w:tcW w:w="2324" w:type="dxa"/>
            <w:vMerge/>
          </w:tcPr>
          <w:p w:rsidR="0074643A" w:rsidRDefault="0074643A">
            <w:pPr>
              <w:spacing w:after="1" w:line="0" w:lineRule="atLeast"/>
            </w:pPr>
          </w:p>
        </w:tc>
      </w:tr>
      <w:tr w:rsidR="0074643A">
        <w:tc>
          <w:tcPr>
            <w:tcW w:w="13490" w:type="dxa"/>
            <w:gridSpan w:val="7"/>
          </w:tcPr>
          <w:p w:rsidR="0074643A" w:rsidRDefault="0074643A">
            <w:pPr>
              <w:pStyle w:val="ConsPlusNormal"/>
              <w:jc w:val="center"/>
              <w:outlineLvl w:val="2"/>
            </w:pPr>
            <w:r>
              <w:t>5. Выдача результата</w:t>
            </w:r>
          </w:p>
        </w:tc>
      </w:tr>
      <w:tr w:rsidR="0074643A">
        <w:tc>
          <w:tcPr>
            <w:tcW w:w="2016" w:type="dxa"/>
            <w:vMerge w:val="restart"/>
          </w:tcPr>
          <w:p w:rsidR="0074643A" w:rsidRDefault="0074643A">
            <w:pPr>
              <w:pStyle w:val="ConsPlusNormal"/>
            </w:pPr>
            <w:r>
              <w:t>формирование и регистрация результата государственной услуги в форме электронного документа в ГИС</w:t>
            </w:r>
          </w:p>
        </w:tc>
        <w:tc>
          <w:tcPr>
            <w:tcW w:w="2381" w:type="dxa"/>
          </w:tcPr>
          <w:p w:rsidR="0074643A" w:rsidRDefault="0074643A">
            <w:pPr>
              <w:pStyle w:val="ConsPlusNormal"/>
            </w:pPr>
            <w:r>
              <w:t>Регистрация результата предоставления государственной услуги</w:t>
            </w:r>
          </w:p>
        </w:tc>
        <w:tc>
          <w:tcPr>
            <w:tcW w:w="1474" w:type="dxa"/>
          </w:tcPr>
          <w:p w:rsidR="0074643A" w:rsidRDefault="0074643A">
            <w:pPr>
              <w:pStyle w:val="ConsPlusNormal"/>
              <w:jc w:val="center"/>
            </w:pPr>
            <w:r>
              <w:t>после окончания процедуры принятия решения (в общий срок предоставления государственной услуги не включается)</w:t>
            </w:r>
          </w:p>
        </w:tc>
        <w:tc>
          <w:tcPr>
            <w:tcW w:w="1833" w:type="dxa"/>
          </w:tcPr>
          <w:p w:rsidR="0074643A" w:rsidRDefault="0074643A">
            <w:pPr>
              <w:pStyle w:val="ConsPlusNormal"/>
            </w:pPr>
            <w:r>
              <w:t>должностное лицо Уполномоченного органа, ответственное за предоставление государственной услуги</w:t>
            </w:r>
          </w:p>
        </w:tc>
        <w:tc>
          <w:tcPr>
            <w:tcW w:w="1951" w:type="dxa"/>
          </w:tcPr>
          <w:p w:rsidR="0074643A" w:rsidRDefault="0074643A">
            <w:pPr>
              <w:pStyle w:val="ConsPlusNormal"/>
            </w:pPr>
            <w:r>
              <w:t>Уполномоченный орган)/ ГИС</w:t>
            </w:r>
          </w:p>
        </w:tc>
        <w:tc>
          <w:tcPr>
            <w:tcW w:w="1511" w:type="dxa"/>
          </w:tcPr>
          <w:p w:rsidR="0074643A" w:rsidRDefault="0074643A">
            <w:pPr>
              <w:pStyle w:val="ConsPlusNormal"/>
              <w:jc w:val="center"/>
            </w:pPr>
            <w:r>
              <w:t>-</w:t>
            </w:r>
          </w:p>
        </w:tc>
        <w:tc>
          <w:tcPr>
            <w:tcW w:w="2324" w:type="dxa"/>
          </w:tcPr>
          <w:p w:rsidR="0074643A" w:rsidRDefault="0074643A">
            <w:pPr>
              <w:pStyle w:val="ConsPlusNormal"/>
            </w:pPr>
            <w:r>
              <w:t>Внесение сведений о конечном результате предоставления государственной услуги</w:t>
            </w:r>
          </w:p>
        </w:tc>
      </w:tr>
      <w:tr w:rsidR="0074643A">
        <w:tc>
          <w:tcPr>
            <w:tcW w:w="2016" w:type="dxa"/>
            <w:vMerge/>
          </w:tcPr>
          <w:p w:rsidR="0074643A" w:rsidRDefault="0074643A">
            <w:pPr>
              <w:spacing w:after="1" w:line="0" w:lineRule="atLeast"/>
            </w:pPr>
          </w:p>
        </w:tc>
        <w:tc>
          <w:tcPr>
            <w:tcW w:w="2381" w:type="dxa"/>
          </w:tcPr>
          <w:p w:rsidR="0074643A" w:rsidRDefault="0074643A">
            <w:pPr>
              <w:pStyle w:val="ConsPlusNormal"/>
            </w:pPr>
            <w:r>
              <w:t xml:space="preserve">Направление в многофункциональный центр результата государственной услуги </w:t>
            </w: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74" w:type="dxa"/>
          </w:tcPr>
          <w:p w:rsidR="0074643A" w:rsidRDefault="0074643A">
            <w:pPr>
              <w:pStyle w:val="ConsPlusNormal"/>
              <w:jc w:val="center"/>
            </w:pPr>
            <w:r>
              <w:lastRenderedPageBreak/>
              <w:t xml:space="preserve">в сроки, установленные соглашением </w:t>
            </w:r>
            <w:r>
              <w:lastRenderedPageBreak/>
              <w:t>о взаимодействии между Уполномоченным органом и многофункциональным центром</w:t>
            </w:r>
          </w:p>
        </w:tc>
        <w:tc>
          <w:tcPr>
            <w:tcW w:w="1833" w:type="dxa"/>
          </w:tcPr>
          <w:p w:rsidR="0074643A" w:rsidRDefault="0074643A">
            <w:pPr>
              <w:pStyle w:val="ConsPlusNormal"/>
            </w:pPr>
            <w:r>
              <w:lastRenderedPageBreak/>
              <w:t xml:space="preserve">должностное лицо Уполномоченного органа, </w:t>
            </w:r>
            <w:r>
              <w:lastRenderedPageBreak/>
              <w:t>ответственное за предоставление государственной услуги</w:t>
            </w:r>
          </w:p>
        </w:tc>
        <w:tc>
          <w:tcPr>
            <w:tcW w:w="1951" w:type="dxa"/>
          </w:tcPr>
          <w:p w:rsidR="0074643A" w:rsidRDefault="0074643A">
            <w:pPr>
              <w:pStyle w:val="ConsPlusNormal"/>
            </w:pPr>
            <w:r>
              <w:lastRenderedPageBreak/>
              <w:t>Уполномоченный орган)/ АИС МФЦ</w:t>
            </w:r>
          </w:p>
        </w:tc>
        <w:tc>
          <w:tcPr>
            <w:tcW w:w="1511" w:type="dxa"/>
          </w:tcPr>
          <w:p w:rsidR="0074643A" w:rsidRDefault="0074643A">
            <w:pPr>
              <w:pStyle w:val="ConsPlusNormal"/>
              <w:jc w:val="center"/>
            </w:pPr>
            <w:r>
              <w:t xml:space="preserve">Указание заявителем в Запросе способа </w:t>
            </w:r>
            <w:r>
              <w:lastRenderedPageBreak/>
              <w:t>выдачи результата государственной услуги в многофункциональном центре, а также подача Запроса через многофункциональный центр</w:t>
            </w:r>
          </w:p>
        </w:tc>
        <w:tc>
          <w:tcPr>
            <w:tcW w:w="2324" w:type="dxa"/>
          </w:tcPr>
          <w:p w:rsidR="0074643A" w:rsidRDefault="0074643A">
            <w:pPr>
              <w:pStyle w:val="ConsPlusNormal"/>
            </w:pPr>
            <w:r>
              <w:lastRenderedPageBreak/>
              <w:t xml:space="preserve">выдача результата государственной услуги заявителю в форме бумажного </w:t>
            </w:r>
            <w:r>
              <w:lastRenderedPageBreak/>
              <w:t>документа, подтверждающего содержание электронного документа, заверенного печатью многофункционального центра;</w:t>
            </w:r>
          </w:p>
          <w:p w:rsidR="0074643A" w:rsidRDefault="0074643A">
            <w:pPr>
              <w:pStyle w:val="ConsPlusNormal"/>
            </w:pPr>
            <w:r>
              <w:t>внесение сведений в ГИС о выдаче результата государственной услуги</w:t>
            </w:r>
          </w:p>
        </w:tc>
      </w:tr>
      <w:tr w:rsidR="0074643A">
        <w:tc>
          <w:tcPr>
            <w:tcW w:w="2016" w:type="dxa"/>
            <w:vMerge/>
          </w:tcPr>
          <w:p w:rsidR="0074643A" w:rsidRDefault="0074643A">
            <w:pPr>
              <w:spacing w:after="1" w:line="0" w:lineRule="atLeast"/>
            </w:pPr>
          </w:p>
        </w:tc>
        <w:tc>
          <w:tcPr>
            <w:tcW w:w="2381" w:type="dxa"/>
          </w:tcPr>
          <w:p w:rsidR="0074643A" w:rsidRDefault="0074643A">
            <w:pPr>
              <w:pStyle w:val="ConsPlusNormal"/>
            </w:pPr>
            <w:r>
              <w:t>Направление заявителю результата предоставления государственной услуги в личный кабинет на Портале</w:t>
            </w:r>
          </w:p>
        </w:tc>
        <w:tc>
          <w:tcPr>
            <w:tcW w:w="1474" w:type="dxa"/>
          </w:tcPr>
          <w:p w:rsidR="0074643A" w:rsidRDefault="0074643A">
            <w:pPr>
              <w:pStyle w:val="ConsPlusNormal"/>
              <w:jc w:val="center"/>
            </w:pPr>
            <w:r>
              <w:t>В день регистрации результата предоставления государственной услуги</w:t>
            </w:r>
          </w:p>
        </w:tc>
        <w:tc>
          <w:tcPr>
            <w:tcW w:w="1833" w:type="dxa"/>
          </w:tcPr>
          <w:p w:rsidR="0074643A" w:rsidRDefault="0074643A">
            <w:pPr>
              <w:pStyle w:val="ConsPlusNormal"/>
            </w:pPr>
            <w:r>
              <w:t>должностное лицо Уполномоченного органа, ответственное за предоставление государственной услуги</w:t>
            </w:r>
          </w:p>
        </w:tc>
        <w:tc>
          <w:tcPr>
            <w:tcW w:w="1951" w:type="dxa"/>
          </w:tcPr>
          <w:p w:rsidR="0074643A" w:rsidRDefault="0074643A">
            <w:pPr>
              <w:pStyle w:val="ConsPlusNormal"/>
            </w:pPr>
            <w:r>
              <w:t>ГИС</w:t>
            </w:r>
          </w:p>
        </w:tc>
        <w:tc>
          <w:tcPr>
            <w:tcW w:w="1511" w:type="dxa"/>
          </w:tcPr>
          <w:p w:rsidR="0074643A" w:rsidRDefault="0074643A">
            <w:pPr>
              <w:pStyle w:val="ConsPlusNormal"/>
            </w:pPr>
          </w:p>
        </w:tc>
        <w:tc>
          <w:tcPr>
            <w:tcW w:w="2324" w:type="dxa"/>
          </w:tcPr>
          <w:p w:rsidR="0074643A" w:rsidRDefault="0074643A">
            <w:pPr>
              <w:pStyle w:val="ConsPlusNormal"/>
            </w:pPr>
            <w:r>
              <w:t>Результат государственной услуги, направленный заявителю на личный кабинет на Портале</w:t>
            </w:r>
          </w:p>
        </w:tc>
      </w:tr>
    </w:tbl>
    <w:p w:rsidR="0074643A" w:rsidRDefault="0074643A">
      <w:pPr>
        <w:sectPr w:rsidR="0074643A">
          <w:pgSz w:w="16838" w:h="11905" w:orient="landscape"/>
          <w:pgMar w:top="1701" w:right="1134" w:bottom="850" w:left="1134" w:header="0" w:footer="0" w:gutter="0"/>
          <w:cols w:space="720"/>
        </w:sectPr>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both"/>
      </w:pPr>
    </w:p>
    <w:p w:rsidR="0074643A" w:rsidRDefault="0074643A">
      <w:pPr>
        <w:pStyle w:val="ConsPlusNormal"/>
        <w:jc w:val="right"/>
        <w:outlineLvl w:val="1"/>
      </w:pPr>
      <w:r>
        <w:t xml:space="preserve">Приложение </w:t>
      </w:r>
      <w:hyperlink r:id="rId163" w:history="1">
        <w:r>
          <w:rPr>
            <w:color w:val="0000FF"/>
          </w:rPr>
          <w:t>N 11</w:t>
        </w:r>
      </w:hyperlink>
    </w:p>
    <w:p w:rsidR="0074643A" w:rsidRDefault="0074643A">
      <w:pPr>
        <w:pStyle w:val="ConsPlusNormal"/>
        <w:jc w:val="right"/>
      </w:pPr>
      <w:r>
        <w:t>к административному регламенту</w:t>
      </w:r>
    </w:p>
    <w:p w:rsidR="0074643A" w:rsidRDefault="0074643A">
      <w:pPr>
        <w:pStyle w:val="ConsPlusNormal"/>
        <w:jc w:val="right"/>
      </w:pPr>
      <w:r>
        <w:t>предоставления государственной услуги</w:t>
      </w:r>
    </w:p>
    <w:p w:rsidR="0074643A" w:rsidRDefault="0074643A">
      <w:pPr>
        <w:pStyle w:val="ConsPlusNormal"/>
        <w:jc w:val="right"/>
      </w:pPr>
      <w:r>
        <w:t>"Выдача градостроительных планов</w:t>
      </w:r>
    </w:p>
    <w:p w:rsidR="0074643A" w:rsidRDefault="0074643A">
      <w:pPr>
        <w:pStyle w:val="ConsPlusNormal"/>
        <w:jc w:val="right"/>
      </w:pPr>
      <w:r>
        <w:t>земельных участков"</w:t>
      </w:r>
    </w:p>
    <w:p w:rsidR="0074643A" w:rsidRDefault="007464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643A">
        <w:tc>
          <w:tcPr>
            <w:tcW w:w="60" w:type="dxa"/>
            <w:tcBorders>
              <w:top w:val="nil"/>
              <w:left w:val="nil"/>
              <w:bottom w:val="nil"/>
              <w:right w:val="nil"/>
            </w:tcBorders>
            <w:shd w:val="clear" w:color="auto" w:fill="CED3F1"/>
            <w:tcMar>
              <w:top w:w="0" w:type="dxa"/>
              <w:left w:w="0" w:type="dxa"/>
              <w:bottom w:w="0" w:type="dxa"/>
              <w:right w:w="0" w:type="dxa"/>
            </w:tcMar>
          </w:tcPr>
          <w:p w:rsidR="0074643A" w:rsidRDefault="007464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3A" w:rsidRDefault="0074643A">
            <w:pPr>
              <w:pStyle w:val="ConsPlusNormal"/>
              <w:jc w:val="center"/>
            </w:pPr>
            <w:r>
              <w:rPr>
                <w:color w:val="392C69"/>
              </w:rPr>
              <w:t>Список изменяющих документов</w:t>
            </w:r>
          </w:p>
          <w:p w:rsidR="0074643A" w:rsidRDefault="0074643A">
            <w:pPr>
              <w:pStyle w:val="ConsPlusNormal"/>
              <w:jc w:val="center"/>
            </w:pPr>
            <w:r>
              <w:rPr>
                <w:color w:val="392C69"/>
              </w:rPr>
              <w:t xml:space="preserve">(в ред. </w:t>
            </w:r>
            <w:hyperlink r:id="rId164" w:history="1">
              <w:r>
                <w:rPr>
                  <w:color w:val="0000FF"/>
                </w:rPr>
                <w:t>Постановления</w:t>
              </w:r>
            </w:hyperlink>
            <w:r>
              <w:rPr>
                <w:color w:val="392C69"/>
              </w:rPr>
              <w:t xml:space="preserve"> Главархитектуры Рязанской области</w:t>
            </w:r>
          </w:p>
          <w:p w:rsidR="0074643A" w:rsidRDefault="0074643A">
            <w:pPr>
              <w:pStyle w:val="ConsPlusNormal"/>
              <w:jc w:val="center"/>
            </w:pPr>
            <w:r>
              <w:rPr>
                <w:color w:val="392C69"/>
              </w:rPr>
              <w:t>от 23.12.2019 N 472-п)</w:t>
            </w:r>
          </w:p>
        </w:tc>
        <w:tc>
          <w:tcPr>
            <w:tcW w:w="113" w:type="dxa"/>
            <w:tcBorders>
              <w:top w:val="nil"/>
              <w:left w:val="nil"/>
              <w:bottom w:val="nil"/>
              <w:right w:val="nil"/>
            </w:tcBorders>
            <w:shd w:val="clear" w:color="auto" w:fill="F4F3F8"/>
            <w:tcMar>
              <w:top w:w="0" w:type="dxa"/>
              <w:left w:w="0" w:type="dxa"/>
              <w:bottom w:w="0" w:type="dxa"/>
              <w:right w:w="0" w:type="dxa"/>
            </w:tcMar>
          </w:tcPr>
          <w:p w:rsidR="0074643A" w:rsidRDefault="0074643A">
            <w:pPr>
              <w:spacing w:after="1" w:line="0" w:lineRule="atLeast"/>
            </w:pPr>
          </w:p>
        </w:tc>
      </w:tr>
    </w:tbl>
    <w:p w:rsidR="0074643A" w:rsidRDefault="0074643A">
      <w:pPr>
        <w:pStyle w:val="ConsPlusNormal"/>
        <w:jc w:val="both"/>
      </w:pPr>
    </w:p>
    <w:p w:rsidR="0074643A" w:rsidRDefault="0074643A">
      <w:pPr>
        <w:pStyle w:val="ConsPlusNormal"/>
        <w:jc w:val="center"/>
      </w:pPr>
      <w:r>
        <w:t>РАСПИСКА О ПРИЕМЕ ДОКУМЕНТОВ</w:t>
      </w:r>
    </w:p>
    <w:p w:rsidR="0074643A" w:rsidRDefault="0074643A">
      <w:pPr>
        <w:pStyle w:val="ConsPlusNormal"/>
        <w:jc w:val="both"/>
      </w:pPr>
    </w:p>
    <w:p w:rsidR="0074643A" w:rsidRDefault="0074643A">
      <w:pPr>
        <w:pStyle w:val="ConsPlusNormal"/>
        <w:ind w:firstLine="540"/>
        <w:jc w:val="both"/>
      </w:pPr>
      <w:r>
        <w:t>1. Настоящим удостоверяется, что заявитель (Ф.И.О., тел.) для выдачи градостроительного плана земельного участка представил в государственное казенное учреждение Рязанской области "Центр градостроительного развития Рязанской области" через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89"/>
        <w:gridCol w:w="1083"/>
        <w:gridCol w:w="680"/>
        <w:gridCol w:w="850"/>
        <w:gridCol w:w="850"/>
      </w:tblGrid>
      <w:tr w:rsidR="0074643A">
        <w:tc>
          <w:tcPr>
            <w:tcW w:w="567" w:type="dxa"/>
          </w:tcPr>
          <w:p w:rsidR="0074643A" w:rsidRDefault="0074643A">
            <w:pPr>
              <w:pStyle w:val="ConsPlusNormal"/>
              <w:jc w:val="center"/>
            </w:pPr>
            <w:r>
              <w:t xml:space="preserve">NN </w:t>
            </w:r>
            <w:proofErr w:type="spellStart"/>
            <w:r>
              <w:t>пп</w:t>
            </w:r>
            <w:proofErr w:type="spellEnd"/>
          </w:p>
        </w:tc>
        <w:tc>
          <w:tcPr>
            <w:tcW w:w="4789" w:type="dxa"/>
          </w:tcPr>
          <w:p w:rsidR="0074643A" w:rsidRDefault="0074643A">
            <w:pPr>
              <w:pStyle w:val="ConsPlusNormal"/>
              <w:jc w:val="center"/>
            </w:pPr>
            <w:r>
              <w:t xml:space="preserve">Наименование и реквизиты документов </w:t>
            </w:r>
            <w:hyperlink w:anchor="P1446" w:history="1">
              <w:r>
                <w:rPr>
                  <w:color w:val="0000FF"/>
                </w:rPr>
                <w:t>&lt;*&gt;</w:t>
              </w:r>
            </w:hyperlink>
          </w:p>
        </w:tc>
        <w:tc>
          <w:tcPr>
            <w:tcW w:w="1763" w:type="dxa"/>
            <w:gridSpan w:val="2"/>
          </w:tcPr>
          <w:p w:rsidR="0074643A" w:rsidRDefault="0074643A">
            <w:pPr>
              <w:pStyle w:val="ConsPlusNormal"/>
              <w:jc w:val="center"/>
            </w:pPr>
            <w:r>
              <w:t>Количество экземпляров</w:t>
            </w:r>
          </w:p>
        </w:tc>
        <w:tc>
          <w:tcPr>
            <w:tcW w:w="1700" w:type="dxa"/>
            <w:gridSpan w:val="2"/>
          </w:tcPr>
          <w:p w:rsidR="0074643A" w:rsidRDefault="0074643A">
            <w:pPr>
              <w:pStyle w:val="ConsPlusNormal"/>
              <w:jc w:val="center"/>
            </w:pPr>
            <w:r>
              <w:t>Количество листов</w:t>
            </w:r>
          </w:p>
        </w:tc>
      </w:tr>
      <w:tr w:rsidR="0074643A">
        <w:tc>
          <w:tcPr>
            <w:tcW w:w="567" w:type="dxa"/>
          </w:tcPr>
          <w:p w:rsidR="0074643A" w:rsidRDefault="0074643A">
            <w:pPr>
              <w:pStyle w:val="ConsPlusNormal"/>
              <w:jc w:val="center"/>
            </w:pPr>
            <w:r>
              <w:t>1</w:t>
            </w:r>
          </w:p>
        </w:tc>
        <w:tc>
          <w:tcPr>
            <w:tcW w:w="4789" w:type="dxa"/>
          </w:tcPr>
          <w:p w:rsidR="0074643A" w:rsidRDefault="0074643A">
            <w:pPr>
              <w:pStyle w:val="ConsPlusNormal"/>
              <w:jc w:val="center"/>
            </w:pPr>
            <w:r>
              <w:t>2</w:t>
            </w:r>
          </w:p>
        </w:tc>
        <w:tc>
          <w:tcPr>
            <w:tcW w:w="1083" w:type="dxa"/>
          </w:tcPr>
          <w:p w:rsidR="0074643A" w:rsidRDefault="0074643A">
            <w:pPr>
              <w:pStyle w:val="ConsPlusNormal"/>
              <w:jc w:val="center"/>
            </w:pPr>
            <w:r>
              <w:t>3</w:t>
            </w:r>
          </w:p>
        </w:tc>
        <w:tc>
          <w:tcPr>
            <w:tcW w:w="680" w:type="dxa"/>
          </w:tcPr>
          <w:p w:rsidR="0074643A" w:rsidRDefault="0074643A">
            <w:pPr>
              <w:pStyle w:val="ConsPlusNormal"/>
              <w:jc w:val="center"/>
            </w:pPr>
            <w:r>
              <w:t>4</w:t>
            </w:r>
          </w:p>
        </w:tc>
        <w:tc>
          <w:tcPr>
            <w:tcW w:w="850" w:type="dxa"/>
          </w:tcPr>
          <w:p w:rsidR="0074643A" w:rsidRDefault="0074643A">
            <w:pPr>
              <w:pStyle w:val="ConsPlusNormal"/>
              <w:jc w:val="center"/>
            </w:pPr>
            <w:r>
              <w:t>5</w:t>
            </w:r>
          </w:p>
        </w:tc>
        <w:tc>
          <w:tcPr>
            <w:tcW w:w="850" w:type="dxa"/>
          </w:tcPr>
          <w:p w:rsidR="0074643A" w:rsidRDefault="0074643A">
            <w:pPr>
              <w:pStyle w:val="ConsPlusNormal"/>
              <w:jc w:val="center"/>
            </w:pPr>
            <w:r>
              <w:t>6</w:t>
            </w:r>
          </w:p>
        </w:tc>
      </w:tr>
      <w:tr w:rsidR="0074643A">
        <w:tc>
          <w:tcPr>
            <w:tcW w:w="567" w:type="dxa"/>
          </w:tcPr>
          <w:p w:rsidR="0074643A" w:rsidRDefault="0074643A">
            <w:pPr>
              <w:pStyle w:val="ConsPlusNormal"/>
              <w:jc w:val="center"/>
            </w:pPr>
            <w:r>
              <w:t>1</w:t>
            </w:r>
          </w:p>
        </w:tc>
        <w:tc>
          <w:tcPr>
            <w:tcW w:w="4789" w:type="dxa"/>
          </w:tcPr>
          <w:p w:rsidR="0074643A" w:rsidRDefault="0074643A">
            <w:pPr>
              <w:pStyle w:val="ConsPlusNormal"/>
            </w:pPr>
          </w:p>
        </w:tc>
        <w:tc>
          <w:tcPr>
            <w:tcW w:w="1083" w:type="dxa"/>
          </w:tcPr>
          <w:p w:rsidR="0074643A" w:rsidRDefault="0074643A">
            <w:pPr>
              <w:pStyle w:val="ConsPlusNormal"/>
            </w:pPr>
          </w:p>
        </w:tc>
        <w:tc>
          <w:tcPr>
            <w:tcW w:w="680" w:type="dxa"/>
          </w:tcPr>
          <w:p w:rsidR="0074643A" w:rsidRDefault="0074643A">
            <w:pPr>
              <w:pStyle w:val="ConsPlusNormal"/>
            </w:pPr>
          </w:p>
        </w:tc>
        <w:tc>
          <w:tcPr>
            <w:tcW w:w="850" w:type="dxa"/>
          </w:tcPr>
          <w:p w:rsidR="0074643A" w:rsidRDefault="0074643A">
            <w:pPr>
              <w:pStyle w:val="ConsPlusNormal"/>
            </w:pPr>
          </w:p>
        </w:tc>
        <w:tc>
          <w:tcPr>
            <w:tcW w:w="850" w:type="dxa"/>
          </w:tcPr>
          <w:p w:rsidR="0074643A" w:rsidRDefault="0074643A">
            <w:pPr>
              <w:pStyle w:val="ConsPlusNormal"/>
            </w:pPr>
          </w:p>
        </w:tc>
      </w:tr>
      <w:tr w:rsidR="0074643A">
        <w:tc>
          <w:tcPr>
            <w:tcW w:w="567" w:type="dxa"/>
          </w:tcPr>
          <w:p w:rsidR="0074643A" w:rsidRDefault="0074643A">
            <w:pPr>
              <w:pStyle w:val="ConsPlusNormal"/>
              <w:jc w:val="center"/>
            </w:pPr>
            <w:r>
              <w:t>2</w:t>
            </w:r>
          </w:p>
        </w:tc>
        <w:tc>
          <w:tcPr>
            <w:tcW w:w="4789" w:type="dxa"/>
          </w:tcPr>
          <w:p w:rsidR="0074643A" w:rsidRDefault="0074643A">
            <w:pPr>
              <w:pStyle w:val="ConsPlusNormal"/>
            </w:pPr>
          </w:p>
        </w:tc>
        <w:tc>
          <w:tcPr>
            <w:tcW w:w="1083" w:type="dxa"/>
          </w:tcPr>
          <w:p w:rsidR="0074643A" w:rsidRDefault="0074643A">
            <w:pPr>
              <w:pStyle w:val="ConsPlusNormal"/>
            </w:pPr>
          </w:p>
        </w:tc>
        <w:tc>
          <w:tcPr>
            <w:tcW w:w="680" w:type="dxa"/>
          </w:tcPr>
          <w:p w:rsidR="0074643A" w:rsidRDefault="0074643A">
            <w:pPr>
              <w:pStyle w:val="ConsPlusNormal"/>
            </w:pPr>
          </w:p>
        </w:tc>
        <w:tc>
          <w:tcPr>
            <w:tcW w:w="850" w:type="dxa"/>
          </w:tcPr>
          <w:p w:rsidR="0074643A" w:rsidRDefault="0074643A">
            <w:pPr>
              <w:pStyle w:val="ConsPlusNormal"/>
            </w:pPr>
          </w:p>
        </w:tc>
        <w:tc>
          <w:tcPr>
            <w:tcW w:w="850" w:type="dxa"/>
          </w:tcPr>
          <w:p w:rsidR="0074643A" w:rsidRDefault="0074643A">
            <w:pPr>
              <w:pStyle w:val="ConsPlusNormal"/>
            </w:pPr>
          </w:p>
        </w:tc>
      </w:tr>
      <w:tr w:rsidR="0074643A">
        <w:tc>
          <w:tcPr>
            <w:tcW w:w="567" w:type="dxa"/>
          </w:tcPr>
          <w:p w:rsidR="0074643A" w:rsidRDefault="0074643A">
            <w:pPr>
              <w:pStyle w:val="ConsPlusNormal"/>
              <w:jc w:val="center"/>
            </w:pPr>
            <w:r>
              <w:t>3</w:t>
            </w:r>
          </w:p>
        </w:tc>
        <w:tc>
          <w:tcPr>
            <w:tcW w:w="4789" w:type="dxa"/>
          </w:tcPr>
          <w:p w:rsidR="0074643A" w:rsidRDefault="0074643A">
            <w:pPr>
              <w:pStyle w:val="ConsPlusNormal"/>
            </w:pPr>
          </w:p>
        </w:tc>
        <w:tc>
          <w:tcPr>
            <w:tcW w:w="1083" w:type="dxa"/>
          </w:tcPr>
          <w:p w:rsidR="0074643A" w:rsidRDefault="0074643A">
            <w:pPr>
              <w:pStyle w:val="ConsPlusNormal"/>
            </w:pPr>
          </w:p>
        </w:tc>
        <w:tc>
          <w:tcPr>
            <w:tcW w:w="680" w:type="dxa"/>
          </w:tcPr>
          <w:p w:rsidR="0074643A" w:rsidRDefault="0074643A">
            <w:pPr>
              <w:pStyle w:val="ConsPlusNormal"/>
            </w:pPr>
          </w:p>
        </w:tc>
        <w:tc>
          <w:tcPr>
            <w:tcW w:w="850" w:type="dxa"/>
          </w:tcPr>
          <w:p w:rsidR="0074643A" w:rsidRDefault="0074643A">
            <w:pPr>
              <w:pStyle w:val="ConsPlusNormal"/>
            </w:pPr>
          </w:p>
        </w:tc>
        <w:tc>
          <w:tcPr>
            <w:tcW w:w="850" w:type="dxa"/>
          </w:tcPr>
          <w:p w:rsidR="0074643A" w:rsidRDefault="0074643A">
            <w:pPr>
              <w:pStyle w:val="ConsPlusNormal"/>
            </w:pPr>
          </w:p>
        </w:tc>
      </w:tr>
      <w:tr w:rsidR="0074643A">
        <w:tc>
          <w:tcPr>
            <w:tcW w:w="567" w:type="dxa"/>
          </w:tcPr>
          <w:p w:rsidR="0074643A" w:rsidRDefault="0074643A">
            <w:pPr>
              <w:pStyle w:val="ConsPlusNormal"/>
              <w:jc w:val="center"/>
            </w:pPr>
            <w:r>
              <w:t>4</w:t>
            </w:r>
          </w:p>
        </w:tc>
        <w:tc>
          <w:tcPr>
            <w:tcW w:w="4789" w:type="dxa"/>
          </w:tcPr>
          <w:p w:rsidR="0074643A" w:rsidRDefault="0074643A">
            <w:pPr>
              <w:pStyle w:val="ConsPlusNormal"/>
            </w:pPr>
          </w:p>
        </w:tc>
        <w:tc>
          <w:tcPr>
            <w:tcW w:w="1083" w:type="dxa"/>
          </w:tcPr>
          <w:p w:rsidR="0074643A" w:rsidRDefault="0074643A">
            <w:pPr>
              <w:pStyle w:val="ConsPlusNormal"/>
            </w:pPr>
          </w:p>
        </w:tc>
        <w:tc>
          <w:tcPr>
            <w:tcW w:w="680" w:type="dxa"/>
          </w:tcPr>
          <w:p w:rsidR="0074643A" w:rsidRDefault="0074643A">
            <w:pPr>
              <w:pStyle w:val="ConsPlusNormal"/>
            </w:pPr>
          </w:p>
        </w:tc>
        <w:tc>
          <w:tcPr>
            <w:tcW w:w="850" w:type="dxa"/>
          </w:tcPr>
          <w:p w:rsidR="0074643A" w:rsidRDefault="0074643A">
            <w:pPr>
              <w:pStyle w:val="ConsPlusNormal"/>
            </w:pPr>
          </w:p>
        </w:tc>
        <w:tc>
          <w:tcPr>
            <w:tcW w:w="850" w:type="dxa"/>
          </w:tcPr>
          <w:p w:rsidR="0074643A" w:rsidRDefault="0074643A">
            <w:pPr>
              <w:pStyle w:val="ConsPlusNormal"/>
            </w:pPr>
          </w:p>
        </w:tc>
      </w:tr>
      <w:tr w:rsidR="0074643A">
        <w:tc>
          <w:tcPr>
            <w:tcW w:w="567" w:type="dxa"/>
          </w:tcPr>
          <w:p w:rsidR="0074643A" w:rsidRDefault="0074643A">
            <w:pPr>
              <w:pStyle w:val="ConsPlusNormal"/>
              <w:jc w:val="center"/>
            </w:pPr>
            <w:r>
              <w:t>5</w:t>
            </w:r>
          </w:p>
        </w:tc>
        <w:tc>
          <w:tcPr>
            <w:tcW w:w="4789" w:type="dxa"/>
          </w:tcPr>
          <w:p w:rsidR="0074643A" w:rsidRDefault="0074643A">
            <w:pPr>
              <w:pStyle w:val="ConsPlusNormal"/>
            </w:pPr>
          </w:p>
        </w:tc>
        <w:tc>
          <w:tcPr>
            <w:tcW w:w="1083" w:type="dxa"/>
          </w:tcPr>
          <w:p w:rsidR="0074643A" w:rsidRDefault="0074643A">
            <w:pPr>
              <w:pStyle w:val="ConsPlusNormal"/>
            </w:pPr>
          </w:p>
        </w:tc>
        <w:tc>
          <w:tcPr>
            <w:tcW w:w="680" w:type="dxa"/>
          </w:tcPr>
          <w:p w:rsidR="0074643A" w:rsidRDefault="0074643A">
            <w:pPr>
              <w:pStyle w:val="ConsPlusNormal"/>
            </w:pPr>
          </w:p>
        </w:tc>
        <w:tc>
          <w:tcPr>
            <w:tcW w:w="850" w:type="dxa"/>
          </w:tcPr>
          <w:p w:rsidR="0074643A" w:rsidRDefault="0074643A">
            <w:pPr>
              <w:pStyle w:val="ConsPlusNormal"/>
            </w:pPr>
          </w:p>
        </w:tc>
        <w:tc>
          <w:tcPr>
            <w:tcW w:w="850" w:type="dxa"/>
          </w:tcPr>
          <w:p w:rsidR="0074643A" w:rsidRDefault="0074643A">
            <w:pPr>
              <w:pStyle w:val="ConsPlusNormal"/>
            </w:pPr>
          </w:p>
        </w:tc>
      </w:tr>
    </w:tbl>
    <w:p w:rsidR="0074643A" w:rsidRDefault="0074643A">
      <w:pPr>
        <w:pStyle w:val="ConsPlusNormal"/>
        <w:jc w:val="both"/>
      </w:pPr>
    </w:p>
    <w:p w:rsidR="0074643A" w:rsidRDefault="0074643A">
      <w:pPr>
        <w:pStyle w:val="ConsPlusNormal"/>
        <w:ind w:firstLine="540"/>
        <w:jc w:val="both"/>
      </w:pPr>
      <w:r>
        <w:t>2. Перечень сведений и документов, которые будут получены по межведомственным запросам:</w:t>
      </w:r>
    </w:p>
    <w:p w:rsidR="0074643A" w:rsidRDefault="00746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4592"/>
        <w:gridCol w:w="3798"/>
      </w:tblGrid>
      <w:tr w:rsidR="0074643A">
        <w:tc>
          <w:tcPr>
            <w:tcW w:w="606" w:type="dxa"/>
          </w:tcPr>
          <w:p w:rsidR="0074643A" w:rsidRDefault="0074643A">
            <w:pPr>
              <w:pStyle w:val="ConsPlusNormal"/>
              <w:jc w:val="center"/>
            </w:pPr>
            <w:r>
              <w:t xml:space="preserve">NN </w:t>
            </w:r>
            <w:proofErr w:type="spellStart"/>
            <w:r>
              <w:t>пп</w:t>
            </w:r>
            <w:proofErr w:type="spellEnd"/>
          </w:p>
        </w:tc>
        <w:tc>
          <w:tcPr>
            <w:tcW w:w="4592" w:type="dxa"/>
          </w:tcPr>
          <w:p w:rsidR="0074643A" w:rsidRDefault="0074643A">
            <w:pPr>
              <w:pStyle w:val="ConsPlusNormal"/>
              <w:jc w:val="center"/>
            </w:pPr>
            <w:r>
              <w:t>Наименование сведений и документов, которые будут получены по межведомственным запросам</w:t>
            </w:r>
          </w:p>
        </w:tc>
        <w:tc>
          <w:tcPr>
            <w:tcW w:w="3798" w:type="dxa"/>
          </w:tcPr>
          <w:p w:rsidR="0074643A" w:rsidRDefault="0074643A">
            <w:pPr>
              <w:pStyle w:val="ConsPlusNormal"/>
              <w:jc w:val="center"/>
            </w:pPr>
            <w:r>
              <w:t>Наименование органа (организации), в котором запрашиваются сведения и документы</w:t>
            </w:r>
          </w:p>
        </w:tc>
      </w:tr>
      <w:tr w:rsidR="0074643A">
        <w:tc>
          <w:tcPr>
            <w:tcW w:w="606" w:type="dxa"/>
          </w:tcPr>
          <w:p w:rsidR="0074643A" w:rsidRDefault="0074643A">
            <w:pPr>
              <w:pStyle w:val="ConsPlusNormal"/>
              <w:jc w:val="center"/>
            </w:pPr>
            <w:r>
              <w:t>1</w:t>
            </w:r>
          </w:p>
        </w:tc>
        <w:tc>
          <w:tcPr>
            <w:tcW w:w="4592" w:type="dxa"/>
          </w:tcPr>
          <w:p w:rsidR="0074643A" w:rsidRDefault="0074643A">
            <w:pPr>
              <w:pStyle w:val="ConsPlusNormal"/>
              <w:jc w:val="center"/>
            </w:pPr>
            <w:r>
              <w:t>2</w:t>
            </w:r>
          </w:p>
        </w:tc>
        <w:tc>
          <w:tcPr>
            <w:tcW w:w="3798" w:type="dxa"/>
          </w:tcPr>
          <w:p w:rsidR="0074643A" w:rsidRDefault="0074643A">
            <w:pPr>
              <w:pStyle w:val="ConsPlusNormal"/>
              <w:jc w:val="center"/>
            </w:pPr>
            <w:r>
              <w:t>3</w:t>
            </w:r>
          </w:p>
        </w:tc>
      </w:tr>
      <w:tr w:rsidR="0074643A">
        <w:tc>
          <w:tcPr>
            <w:tcW w:w="606" w:type="dxa"/>
          </w:tcPr>
          <w:p w:rsidR="0074643A" w:rsidRDefault="0074643A">
            <w:pPr>
              <w:pStyle w:val="ConsPlusNormal"/>
              <w:jc w:val="center"/>
            </w:pPr>
            <w:r>
              <w:t>1</w:t>
            </w:r>
          </w:p>
        </w:tc>
        <w:tc>
          <w:tcPr>
            <w:tcW w:w="4592" w:type="dxa"/>
          </w:tcPr>
          <w:p w:rsidR="0074643A" w:rsidRDefault="0074643A">
            <w:pPr>
              <w:pStyle w:val="ConsPlusNormal"/>
            </w:pPr>
          </w:p>
        </w:tc>
        <w:tc>
          <w:tcPr>
            <w:tcW w:w="3798" w:type="dxa"/>
          </w:tcPr>
          <w:p w:rsidR="0074643A" w:rsidRDefault="0074643A">
            <w:pPr>
              <w:pStyle w:val="ConsPlusNormal"/>
            </w:pPr>
          </w:p>
        </w:tc>
      </w:tr>
    </w:tbl>
    <w:p w:rsidR="0074643A" w:rsidRDefault="0074643A">
      <w:pPr>
        <w:pStyle w:val="ConsPlusNormal"/>
        <w:jc w:val="both"/>
      </w:pPr>
    </w:p>
    <w:p w:rsidR="0074643A" w:rsidRDefault="0074643A">
      <w:pPr>
        <w:pStyle w:val="ConsPlusNonformat"/>
        <w:jc w:val="both"/>
      </w:pPr>
      <w:r>
        <w:t>__________________________________________ ___________ ____________________</w:t>
      </w:r>
    </w:p>
    <w:p w:rsidR="0074643A" w:rsidRDefault="0074643A">
      <w:pPr>
        <w:pStyle w:val="ConsPlusNonformat"/>
        <w:jc w:val="both"/>
      </w:pPr>
      <w:r>
        <w:t xml:space="preserve">  (должность лица, принявшего </w:t>
      </w:r>
      <w:proofErr w:type="gramStart"/>
      <w:r>
        <w:t xml:space="preserve">документы)   </w:t>
      </w:r>
      <w:proofErr w:type="gramEnd"/>
      <w:r>
        <w:t xml:space="preserve">  (подпись)       (Ф.И.О.)</w:t>
      </w:r>
    </w:p>
    <w:p w:rsidR="0074643A" w:rsidRDefault="0074643A">
      <w:pPr>
        <w:pStyle w:val="ConsPlusNonformat"/>
        <w:jc w:val="both"/>
      </w:pPr>
      <w:r>
        <w:t>______________________________________________ "____" __________ 20____ г.</w:t>
      </w:r>
    </w:p>
    <w:p w:rsidR="0074643A" w:rsidRDefault="0074643A">
      <w:pPr>
        <w:pStyle w:val="ConsPlusNonformat"/>
        <w:jc w:val="both"/>
      </w:pPr>
      <w:r>
        <w:t xml:space="preserve">(дата окончания срока рассмотрения </w:t>
      </w:r>
      <w:proofErr w:type="gramStart"/>
      <w:r>
        <w:t xml:space="preserve">документов)   </w:t>
      </w:r>
      <w:proofErr w:type="gramEnd"/>
      <w:r>
        <w:t>(дата выдачи документов)</w:t>
      </w:r>
    </w:p>
    <w:p w:rsidR="0074643A" w:rsidRDefault="0074643A">
      <w:pPr>
        <w:pStyle w:val="ConsPlusNonformat"/>
        <w:jc w:val="both"/>
      </w:pPr>
      <w:r>
        <w:t>________________________ __________________________________________________</w:t>
      </w:r>
    </w:p>
    <w:p w:rsidR="0074643A" w:rsidRDefault="0074643A">
      <w:pPr>
        <w:pStyle w:val="ConsPlusNonformat"/>
        <w:jc w:val="both"/>
      </w:pPr>
      <w:r>
        <w:lastRenderedPageBreak/>
        <w:t xml:space="preserve">      (</w:t>
      </w:r>
      <w:proofErr w:type="gramStart"/>
      <w:r>
        <w:t xml:space="preserve">подпись)   </w:t>
      </w:r>
      <w:proofErr w:type="gramEnd"/>
      <w:r>
        <w:t xml:space="preserve">                       (Ф.И.О. заявителя)</w:t>
      </w:r>
    </w:p>
    <w:p w:rsidR="0074643A" w:rsidRDefault="0074643A">
      <w:pPr>
        <w:pStyle w:val="ConsPlusNonformat"/>
        <w:jc w:val="both"/>
      </w:pPr>
    </w:p>
    <w:p w:rsidR="0074643A" w:rsidRDefault="0074643A">
      <w:pPr>
        <w:pStyle w:val="ConsPlusNonformat"/>
        <w:jc w:val="both"/>
      </w:pPr>
      <w:r>
        <w:t xml:space="preserve">    После рассмотрения документы выданы</w:t>
      </w:r>
    </w:p>
    <w:p w:rsidR="0074643A" w:rsidRDefault="0074643A">
      <w:pPr>
        <w:pStyle w:val="ConsPlusNonformat"/>
        <w:jc w:val="both"/>
      </w:pPr>
      <w:r>
        <w:t>___________________________________________________________________________</w:t>
      </w:r>
    </w:p>
    <w:p w:rsidR="0074643A" w:rsidRDefault="0074643A">
      <w:pPr>
        <w:pStyle w:val="ConsPlusNonformat"/>
        <w:jc w:val="both"/>
      </w:pPr>
      <w:r>
        <w:t xml:space="preserve">       (должность, Ф.И.О., подпись лица, выдавшего документы, дата)</w:t>
      </w:r>
    </w:p>
    <w:p w:rsidR="0074643A" w:rsidRDefault="0074643A">
      <w:pPr>
        <w:pStyle w:val="ConsPlusNonformat"/>
        <w:jc w:val="both"/>
      </w:pPr>
      <w:r>
        <w:t xml:space="preserve">  _______________________________________________________________________</w:t>
      </w:r>
    </w:p>
    <w:p w:rsidR="0074643A" w:rsidRDefault="0074643A">
      <w:pPr>
        <w:pStyle w:val="ConsPlusNonformat"/>
        <w:jc w:val="both"/>
      </w:pPr>
      <w:r>
        <w:t xml:space="preserve">            (Ф.И.О., подпись лица, получившего документы, дата)</w:t>
      </w:r>
    </w:p>
    <w:p w:rsidR="0074643A" w:rsidRDefault="0074643A">
      <w:pPr>
        <w:pStyle w:val="ConsPlusNormal"/>
        <w:jc w:val="both"/>
      </w:pPr>
    </w:p>
    <w:p w:rsidR="0074643A" w:rsidRDefault="0074643A">
      <w:pPr>
        <w:pStyle w:val="ConsPlusNormal"/>
        <w:ind w:firstLine="540"/>
        <w:jc w:val="both"/>
      </w:pPr>
      <w:r>
        <w:t>--------------------------------</w:t>
      </w:r>
    </w:p>
    <w:p w:rsidR="0074643A" w:rsidRDefault="0074643A">
      <w:pPr>
        <w:pStyle w:val="ConsPlusNormal"/>
        <w:spacing w:before="220"/>
        <w:ind w:firstLine="540"/>
        <w:jc w:val="both"/>
      </w:pPr>
      <w:bookmarkStart w:id="43" w:name="P1446"/>
      <w:bookmarkEnd w:id="43"/>
      <w:r>
        <w:t>&lt;*&gt; В столбце 2 "Наименование и реквизиты документов" указываются реквизиты всех представленных заявителем документов.</w:t>
      </w:r>
    </w:p>
    <w:p w:rsidR="0074643A" w:rsidRDefault="0074643A">
      <w:pPr>
        <w:pStyle w:val="ConsPlusNormal"/>
        <w:jc w:val="both"/>
      </w:pPr>
    </w:p>
    <w:p w:rsidR="0074643A" w:rsidRDefault="0074643A">
      <w:pPr>
        <w:pStyle w:val="ConsPlusNormal"/>
        <w:ind w:firstLine="540"/>
        <w:jc w:val="both"/>
      </w:pPr>
      <w:r>
        <w:t>По телефону _______________ и на официальном интернет-сайте уполномоченной организации (http://моидокументы62.рф) в разделе "Просмотр состояния дела" (номер дела, код авторизации) Вы можете узнать о месте нахождения поданных Вами документов, оставшемся времени рассмотрения документов.</w:t>
      </w:r>
    </w:p>
    <w:p w:rsidR="0074643A" w:rsidRDefault="0074643A">
      <w:pPr>
        <w:pStyle w:val="ConsPlusNormal"/>
        <w:jc w:val="both"/>
      </w:pPr>
    </w:p>
    <w:p w:rsidR="0074643A" w:rsidRDefault="0074643A">
      <w:pPr>
        <w:pStyle w:val="ConsPlusNormal"/>
        <w:jc w:val="both"/>
      </w:pPr>
    </w:p>
    <w:p w:rsidR="0074643A" w:rsidRDefault="0074643A">
      <w:pPr>
        <w:pStyle w:val="ConsPlusNormal"/>
        <w:pBdr>
          <w:top w:val="single" w:sz="6" w:space="0" w:color="auto"/>
        </w:pBdr>
        <w:spacing w:before="100" w:after="100"/>
        <w:jc w:val="both"/>
        <w:rPr>
          <w:sz w:val="2"/>
          <w:szCs w:val="2"/>
        </w:rPr>
      </w:pPr>
    </w:p>
    <w:p w:rsidR="004421F2" w:rsidRDefault="004421F2"/>
    <w:sectPr w:rsidR="004421F2" w:rsidSect="007D20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A"/>
    <w:rsid w:val="004421F2"/>
    <w:rsid w:val="0074643A"/>
    <w:rsid w:val="009D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DD7DB-AC62-4591-BDA1-6CCFFDC1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4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4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4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BCCF232CC1676E086CBB736B81B08709A579D2324FE2A1C97B2ECAA9B1115D21764F9A4DB19B8A3365F5F50E2C5494D3F793E31D4ECB3A6EE0CD10o108N" TargetMode="External"/><Relationship Id="rId21" Type="http://schemas.openxmlformats.org/officeDocument/2006/relationships/hyperlink" Target="consultantplus://offline/ref=9DBCCF232CC1676E086CA57E7DEDEE8D0EAF21DD3741EBF1942A289DF6E11708613649CD0FFC94806734B2A0052709DB97A480E11452oC09N" TargetMode="External"/><Relationship Id="rId42" Type="http://schemas.openxmlformats.org/officeDocument/2006/relationships/hyperlink" Target="consultantplus://offline/ref=9DBCCF232CC1676E086CBB736B81B08709A579D23340E7A2C8762ECAA9B1115D21764F9A4DB19B8A3365F6F4002C5494D3F793E31D4ECB3A6EE0CD10o108N" TargetMode="External"/><Relationship Id="rId63" Type="http://schemas.openxmlformats.org/officeDocument/2006/relationships/hyperlink" Target="consultantplus://offline/ref=9DBCCF232CC1676E086CBB736B81B08709A579D23340E7A2C8762ECAA9B1115D21764F9A4DB19B8A3365F6F3092C5494D3F793E31D4ECB3A6EE0CD10o108N" TargetMode="External"/><Relationship Id="rId84" Type="http://schemas.openxmlformats.org/officeDocument/2006/relationships/hyperlink" Target="consultantplus://offline/ref=9DBCCF232CC1676E086CBB736B81B08709A579D2324FE2A1C97B2ECAA9B1115D21764F9A4DB19B8A3365F7F6002C5494D3F793E31D4ECB3A6EE0CD10o108N" TargetMode="External"/><Relationship Id="rId138" Type="http://schemas.openxmlformats.org/officeDocument/2006/relationships/hyperlink" Target="consultantplus://offline/ref=9DBCCF232CC1676E086CBB736B81B08709A579D2324FE2A1C97B2ECAA9B1115D21764F9A4DB19B8A3365F5F3082C5494D3F793E31D4ECB3A6EE0CD10o108N" TargetMode="External"/><Relationship Id="rId159" Type="http://schemas.openxmlformats.org/officeDocument/2006/relationships/hyperlink" Target="consultantplus://offline/ref=9DBCCF232CC1676E086CA57E7DEDEE8D0EAF21DD3741EBF1942A289DF6E11708613649CD0FFC94806734B2A0052709DB97A480E11452oC09N" TargetMode="External"/><Relationship Id="rId107" Type="http://schemas.openxmlformats.org/officeDocument/2006/relationships/hyperlink" Target="consultantplus://offline/ref=9DBCCF232CC1676E086CBB736B81B08709A579D2324FE2A1C97B2ECAA9B1115D21764F9A4DB19B8A3365F4F4002C5494D3F793E31D4ECB3A6EE0CD10o108N" TargetMode="External"/><Relationship Id="rId11" Type="http://schemas.openxmlformats.org/officeDocument/2006/relationships/hyperlink" Target="consultantplus://offline/ref=9DBCCF232CC1676E086CBB736B81B08709A579D2324CE7A0CC772ECAA9B1115D21764F9A5FB1C386336CE8F50E3902C595oA00N" TargetMode="External"/><Relationship Id="rId32" Type="http://schemas.openxmlformats.org/officeDocument/2006/relationships/hyperlink" Target="consultantplus://offline/ref=9DBCCF232CC1676E086CBB736B81B08709A579D2324FE2A1C97B2ECAA9B1115D21764F9A4DB19B8A3365F6F0082C5494D3F793E31D4ECB3A6EE0CD10o108N" TargetMode="External"/><Relationship Id="rId53" Type="http://schemas.openxmlformats.org/officeDocument/2006/relationships/hyperlink" Target="consultantplus://offline/ref=9DBCCF232CC1676E086CA57E7DEDEE8D0EAF21DD3741EBF1942A289DF6E11708613649CD0DF392806734B2A0052709DB97A480E11452oC09N" TargetMode="External"/><Relationship Id="rId74" Type="http://schemas.openxmlformats.org/officeDocument/2006/relationships/hyperlink" Target="consultantplus://offline/ref=9DBCCF232CC1676E086CBB736B81B08709A579D2324FE2A1C97B2ECAA9B1115D21764F9A4DB19B8A3365F7F40E2C5494D3F793E31D4ECB3A6EE0CD10o108N" TargetMode="External"/><Relationship Id="rId128" Type="http://schemas.openxmlformats.org/officeDocument/2006/relationships/hyperlink" Target="consultantplus://offline/ref=9DBCCF232CC1676E086CBB736B81B08709A579D23340E7A2C8762ECAA9B1115D21764F9A4DB19B8A3365F6F00F2C5494D3F793E31D4ECB3A6EE0CD10o108N" TargetMode="External"/><Relationship Id="rId149" Type="http://schemas.openxmlformats.org/officeDocument/2006/relationships/hyperlink" Target="consultantplus://offline/ref=9DBCCF232CC1676E086CA57E7DEDEE8D0EAF21DD3741EBF1942A289DF6E11708613649CD0FFC94806734B2A0052709DB97A480E11452oC09N" TargetMode="External"/><Relationship Id="rId5" Type="http://schemas.openxmlformats.org/officeDocument/2006/relationships/hyperlink" Target="consultantplus://offline/ref=9DBCCF232CC1676E086CBB736B81B08709A579D23340E9AECE792ECAA9B1115D21764F9A4DB19B8A3365F6F50D2C5494D3F793E31D4ECB3A6EE0CD10o108N" TargetMode="External"/><Relationship Id="rId95" Type="http://schemas.openxmlformats.org/officeDocument/2006/relationships/hyperlink" Target="consultantplus://offline/ref=9DBCCF232CC1676E086CBB736B81B08709A579D2324FE2A1C97B2ECAA9B1115D21764F9A4DB19B8A3365F7F20F2C5494D3F793E31D4ECB3A6EE0CD10o108N" TargetMode="External"/><Relationship Id="rId160" Type="http://schemas.openxmlformats.org/officeDocument/2006/relationships/hyperlink" Target="consultantplus://offline/ref=9DBCCF232CC1676E086CBB736B81B08709A579D2324FE2A1C97B2ECAA9B1115D21764F9A4DB19B8A3365F0F10D2C5494D3F793E31D4ECB3A6EE0CD10o108N" TargetMode="External"/><Relationship Id="rId22" Type="http://schemas.openxmlformats.org/officeDocument/2006/relationships/hyperlink" Target="consultantplus://offline/ref=9DBCCF232CC1676E086CBB736B81B08709A579D23340E7A2C8762ECAA9B1115D21764F9A4DB19B8A3365F6F50E2C5494D3F793E31D4ECB3A6EE0CD10o108N" TargetMode="External"/><Relationship Id="rId43" Type="http://schemas.openxmlformats.org/officeDocument/2006/relationships/hyperlink" Target="consultantplus://offline/ref=9DBCCF232CC1676E086CBB736B81B08709A579D23340E9AECE792ECAA9B1115D21764F9A4DB19B8A3365F6F50E2C5494D3F793E31D4ECB3A6EE0CD10o108N" TargetMode="External"/><Relationship Id="rId64" Type="http://schemas.openxmlformats.org/officeDocument/2006/relationships/hyperlink" Target="consultantplus://offline/ref=9DBCCF232CC1676E086CBB736B81B08709A579D2324FE2A6CC7D2ECAA9B1115D21764F9A4DB19B8A3365F6F4092C5494D3F793E31D4ECB3A6EE0CD10o108N" TargetMode="External"/><Relationship Id="rId118" Type="http://schemas.openxmlformats.org/officeDocument/2006/relationships/hyperlink" Target="consultantplus://offline/ref=9DBCCF232CC1676E086CBB736B81B08709A579D2324FE2A1C97B2ECAA9B1115D21764F9A4DB19B8A3365F5F70D2C5494D3F793E31D4ECB3A6EE0CD10o108N" TargetMode="External"/><Relationship Id="rId139" Type="http://schemas.openxmlformats.org/officeDocument/2006/relationships/hyperlink" Target="consultantplus://offline/ref=9DBCCF232CC1676E086CA57E7DEDEE8D0EAF21DD3741EBF1942A289DF6E11708613649CD0FFC94806734B2A0052709DB97A480E11452oC09N" TargetMode="External"/><Relationship Id="rId85" Type="http://schemas.openxmlformats.org/officeDocument/2006/relationships/hyperlink" Target="consultantplus://offline/ref=9DBCCF232CC1676E086CBB736B81B08709A579D2324FE2A1C97B2ECAA9B1115D21764F9A4DB19B8A3365F7F10A2C5494D3F793E31D4ECB3A6EE0CD10o108N" TargetMode="External"/><Relationship Id="rId150" Type="http://schemas.openxmlformats.org/officeDocument/2006/relationships/hyperlink" Target="consultantplus://offline/ref=9DBCCF232CC1676E086CBB736B81B08709A579D2324FE2A1C97B2ECAA9B1115D21764F9A4DB19B8A3365F2FD0A2C5494D3F793E31D4ECB3A6EE0CD10o108N" TargetMode="External"/><Relationship Id="rId12" Type="http://schemas.openxmlformats.org/officeDocument/2006/relationships/hyperlink" Target="consultantplus://offline/ref=9DBCCF232CC1676E086CBB736B81B08709A579D2324FE2A1C97B2ECAA9B1115D21764F9A4DB19B8A3365F6F50F2C5494D3F793E31D4ECB3A6EE0CD10o108N" TargetMode="External"/><Relationship Id="rId17" Type="http://schemas.openxmlformats.org/officeDocument/2006/relationships/hyperlink" Target="consultantplus://offline/ref=9DBCCF232CC1676E086CBB736B81B08709A579D2324DE9A4C17F2ECAA9B1115D21764F9A4DB19B8A3365F6F50D2C5494D3F793E31D4ECB3A6EE0CD10o108N" TargetMode="External"/><Relationship Id="rId33" Type="http://schemas.openxmlformats.org/officeDocument/2006/relationships/hyperlink" Target="consultantplus://offline/ref=9DBCCF232CC1676E086CBB736B81B08709A579D2324FE2A1C97B2ECAA9B1115D21764F9A4DB19B8A3365F6F0092C5494D3F793E31D4ECB3A6EE0CD10o108N" TargetMode="External"/><Relationship Id="rId38" Type="http://schemas.openxmlformats.org/officeDocument/2006/relationships/hyperlink" Target="consultantplus://offline/ref=9DBCCF232CC1676E086CBB736B81B08709A579D23340E7A2C8762ECAA9B1115D21764F9A4DB19B8A3365F6F40D2C5494D3F793E31D4ECB3A6EE0CD10o108N" TargetMode="External"/><Relationship Id="rId59" Type="http://schemas.openxmlformats.org/officeDocument/2006/relationships/hyperlink" Target="consultantplus://offline/ref=9DBCCF232CC1676E086CBB736B81B08709A579D23340E7A2C8762ECAA9B1115D21764F9A4DB19B8A3365F6F70F2C5494D3F793E31D4ECB3A6EE0CD10o108N" TargetMode="External"/><Relationship Id="rId103" Type="http://schemas.openxmlformats.org/officeDocument/2006/relationships/hyperlink" Target="consultantplus://offline/ref=9DBCCF232CC1676E086CBB736B81B08709A579D2324FE2A1C97B2ECAA9B1115D21764F9A4DB19B8A3365F4F5082C5494D3F793E31D4ECB3A6EE0CD10o108N" TargetMode="External"/><Relationship Id="rId108" Type="http://schemas.openxmlformats.org/officeDocument/2006/relationships/hyperlink" Target="consultantplus://offline/ref=9DBCCF232CC1676E086CBB736B81B08709A579D2324FE2A1C97B2ECAA9B1115D21764F9A4DB19B8A3365F4F70A2C5494D3F793E31D4ECB3A6EE0CD10o108N" TargetMode="External"/><Relationship Id="rId124" Type="http://schemas.openxmlformats.org/officeDocument/2006/relationships/hyperlink" Target="consultantplus://offline/ref=9DBCCF232CC1676E086CBB736B81B08709A579D2324DE9A4C17F2ECAA9B1115D21764F9A4DB19B8A3365F6F50D2C5494D3F793E31D4ECB3A6EE0CD10o108N" TargetMode="External"/><Relationship Id="rId129" Type="http://schemas.openxmlformats.org/officeDocument/2006/relationships/hyperlink" Target="consultantplus://offline/ref=9DBCCF232CC1676E086CA57E7DEDEE8D0EAF21DD3741EBF1942A289DF6E11708613649CF0EF49E8A356EA2A44C720DC59EBC9EE50A52CB3Eo702N" TargetMode="External"/><Relationship Id="rId54" Type="http://schemas.openxmlformats.org/officeDocument/2006/relationships/hyperlink" Target="consultantplus://offline/ref=9DBCCF232CC1676E086CA57E7DEDEE8D0EAF21DD3741EBF1942A289DF6E11708733611C30EFC888B357BF4F50Ao205N" TargetMode="External"/><Relationship Id="rId70" Type="http://schemas.openxmlformats.org/officeDocument/2006/relationships/hyperlink" Target="consultantplus://offline/ref=9DBCCF232CC1676E086CA57E7DEDEE8D0EAE21DD3340EBF1942A289DF6E11708613649CF0EF596833B6EA2A44C720DC59EBC9EE50A52CB3Eo702N" TargetMode="External"/><Relationship Id="rId75" Type="http://schemas.openxmlformats.org/officeDocument/2006/relationships/hyperlink" Target="consultantplus://offline/ref=9DBCCF232CC1676E086CBB736B81B08709A579D2324FE2A1C97B2ECAA9B1115D21764F9A4DB19B8A3365F7F40F2C5494D3F793E31D4ECB3A6EE0CD10o108N" TargetMode="External"/><Relationship Id="rId91" Type="http://schemas.openxmlformats.org/officeDocument/2006/relationships/hyperlink" Target="consultantplus://offline/ref=9DBCCF232CC1676E086CBB736B81B08709A579D2324FE2A1C97B2ECAA9B1115D21764F9A4DB19B8A3365F7F30F2C5494D3F793E31D4ECB3A6EE0CD10o108N" TargetMode="External"/><Relationship Id="rId96" Type="http://schemas.openxmlformats.org/officeDocument/2006/relationships/hyperlink" Target="consultantplus://offline/ref=9DBCCF232CC1676E086CBB736B81B08709A579D2324FE2A1C97B2ECAA9B1115D21764F9A4DB19B8A3365F7F2002C5494D3F793E31D4ECB3A6EE0CD10o108N" TargetMode="External"/><Relationship Id="rId140" Type="http://schemas.openxmlformats.org/officeDocument/2006/relationships/hyperlink" Target="consultantplus://offline/ref=9DBCCF232CC1676E086CA57E7DEDEE8D0EAF21DD3741EBF1942A289DF6E11708613649CD0FFC94806734B2A0052709DB97A480E11452oC09N" TargetMode="External"/><Relationship Id="rId145" Type="http://schemas.openxmlformats.org/officeDocument/2006/relationships/hyperlink" Target="consultantplus://offline/ref=9DBCCF232CC1676E086CBB736B81B08709A579D2324FE2A1C97B2ECAA9B1115D21764F9A4DB19B8A3365F2F00B2C5494D3F793E31D4ECB3A6EE0CD10o108N" TargetMode="External"/><Relationship Id="rId161" Type="http://schemas.openxmlformats.org/officeDocument/2006/relationships/hyperlink" Target="consultantplus://offline/ref=9DBCCF232CC1676E086CA57E7DEDEE8D0EAF21DD3741EBF1942A289DF6E11708613649CD0FFC94806734B2A0052709DB97A480E11452oC09N"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BCCF232CC1676E086CBB736B81B08709A579D2324DE9A4C17F2ECAA9B1115D21764F9A4DB19B8A3365F6F50D2C5494D3F793E31D4ECB3A6EE0CD10o108N" TargetMode="External"/><Relationship Id="rId23" Type="http://schemas.openxmlformats.org/officeDocument/2006/relationships/hyperlink" Target="consultantplus://offline/ref=9DBCCF232CC1676E086CBB736B81B08709A579D2324FE2A1C97B2ECAA9B1115D21764F9A4DB19B8A3365F6F40A2C5494D3F793E31D4ECB3A6EE0CD10o108N" TargetMode="External"/><Relationship Id="rId28" Type="http://schemas.openxmlformats.org/officeDocument/2006/relationships/hyperlink" Target="consultantplus://offline/ref=9DBCCF232CC1676E086CBB736B81B08709A579D2324FE2A1C97B2ECAA9B1115D21764F9A4DB19B8A3365F6F10B2C5494D3F793E31D4ECB3A6EE0CD10o108N" TargetMode="External"/><Relationship Id="rId49" Type="http://schemas.openxmlformats.org/officeDocument/2006/relationships/hyperlink" Target="consultantplus://offline/ref=9DBCCF232CC1676E086CA57E7DEDEE8D09A622DF314DEBF1942A289DF6E11708613649CF0EF5968A336EA2A44C720DC59EBC9EE50A52CB3Eo702N" TargetMode="External"/><Relationship Id="rId114" Type="http://schemas.openxmlformats.org/officeDocument/2006/relationships/hyperlink" Target="consultantplus://offline/ref=9DBCCF232CC1676E086CA57E7DEDEE8D0EAF20DE384BEBF1942A289DF6E11708613649CA07FEC2DA7730FBF5013900C389A09EE1o106N" TargetMode="External"/><Relationship Id="rId119" Type="http://schemas.openxmlformats.org/officeDocument/2006/relationships/hyperlink" Target="consultantplus://offline/ref=9DBCCF232CC1676E086CBB736B81B08709A579D2324FE2A1C97B2ECAA9B1115D21764F9A4DB19B8A3365F5F70E2C5494D3F793E31D4ECB3A6EE0CD10o108N" TargetMode="External"/><Relationship Id="rId44" Type="http://schemas.openxmlformats.org/officeDocument/2006/relationships/hyperlink" Target="consultantplus://offline/ref=9DBCCF232CC1676E086CBB736B81B08709A579D2324FE2A1C97B2ECAA9B1115D21764F9A4DB19B8A3365F6F30B2C5494D3F793E31D4ECB3A6EE0CD10o108N" TargetMode="External"/><Relationship Id="rId60" Type="http://schemas.openxmlformats.org/officeDocument/2006/relationships/hyperlink" Target="consultantplus://offline/ref=9DBCCF232CC1676E086CBB736B81B08709A579D2324FE2A1C97B2ECAA9B1115D21764F9A4DB19B8A3365F6FD0D2C5494D3F793E31D4ECB3A6EE0CD10o108N" TargetMode="External"/><Relationship Id="rId65" Type="http://schemas.openxmlformats.org/officeDocument/2006/relationships/hyperlink" Target="consultantplus://offline/ref=9DBCCF232CC1676E086CA57E7DEDEE8D09A62FD83141EBF1942A289DF6E11708613649CF0EF5958E316EA2A44C720DC59EBC9EE50A52CB3Eo702N" TargetMode="External"/><Relationship Id="rId81" Type="http://schemas.openxmlformats.org/officeDocument/2006/relationships/hyperlink" Target="consultantplus://offline/ref=9DBCCF232CC1676E086CBB736B81B08709A579D2324FE2A1C97B2ECAA9B1115D21764F9A4DB19B8A3365F7F70F2C5494D3F793E31D4ECB3A6EE0CD10o108N" TargetMode="External"/><Relationship Id="rId86" Type="http://schemas.openxmlformats.org/officeDocument/2006/relationships/hyperlink" Target="consultantplus://offline/ref=9DBCCF232CC1676E086CBB736B81B08709A579D2324FE2A1C97B2ECAA9B1115D21764F9A4DB19B8A3365F7F10B2C5494D3F793E31D4ECB3A6EE0CD10o108N" TargetMode="External"/><Relationship Id="rId130" Type="http://schemas.openxmlformats.org/officeDocument/2006/relationships/hyperlink" Target="consultantplus://offline/ref=9DBCCF232CC1676E086CA57E7DEDEE8D09A62FD83141EBF1942A289DF6E11708613649CF0EF29DDF6221A3F8082E1EC591BC9CE316o502N" TargetMode="External"/><Relationship Id="rId135" Type="http://schemas.openxmlformats.org/officeDocument/2006/relationships/hyperlink" Target="consultantplus://offline/ref=9DBCCF232CC1676E086CA57E7DEDEE8D09A62FD83141EBF1942A289DF6E11708613649CF0EF5958E316EA2A44C720DC59EBC9EE50A52CB3Eo702N" TargetMode="External"/><Relationship Id="rId151" Type="http://schemas.openxmlformats.org/officeDocument/2006/relationships/hyperlink" Target="consultantplus://offline/ref=9DBCCF232CC1676E086CA57E7DEDEE8D0EAF21DD3741EBF1942A289DF6E11708613649CD0FFC94806734B2A0052709DB97A480E11452oC09N" TargetMode="External"/><Relationship Id="rId156" Type="http://schemas.openxmlformats.org/officeDocument/2006/relationships/hyperlink" Target="consultantplus://offline/ref=9DBCCF232CC1676E086CBB736B81B08709A579D2324FE2A1C97B2ECAA9B1115D21764F9A4DB19B8A3365F3FC082C5494D3F793E31D4ECB3A6EE0CD10o108N" TargetMode="External"/><Relationship Id="rId13" Type="http://schemas.openxmlformats.org/officeDocument/2006/relationships/hyperlink" Target="consultantplus://offline/ref=9DBCCF232CC1676E086CBB736B81B08709A579D2324FE2A1C97B2ECAA9B1115D21764F9A4DB19B8A3365F6F50E2C5494D3F793E31D4ECB3A6EE0CD10o108N" TargetMode="External"/><Relationship Id="rId18" Type="http://schemas.openxmlformats.org/officeDocument/2006/relationships/hyperlink" Target="consultantplus://offline/ref=9DBCCF232CC1676E086CBB736B81B08709A579D2324FE2A1C97B2ECAA9B1115D21764F9A4DB19B8A3365F6F50E2C5494D3F793E31D4ECB3A6EE0CD10o108N" TargetMode="External"/><Relationship Id="rId39" Type="http://schemas.openxmlformats.org/officeDocument/2006/relationships/hyperlink" Target="consultantplus://offline/ref=9DBCCF232CC1676E086CBB736B81B08709A579D23340E7A2C8762ECAA9B1115D21764F9A4DB19B8A3365F6F40E2C5494D3F793E31D4ECB3A6EE0CD10o108N" TargetMode="External"/><Relationship Id="rId109" Type="http://schemas.openxmlformats.org/officeDocument/2006/relationships/hyperlink" Target="consultantplus://offline/ref=9DBCCF232CC1676E086CBB736B81B08709A579D2324FE2A1C97B2ECAA9B1115D21764F9A4DB19B8A3365F4F70F2C5494D3F793E31D4ECB3A6EE0CD10o108N" TargetMode="External"/><Relationship Id="rId34" Type="http://schemas.openxmlformats.org/officeDocument/2006/relationships/hyperlink" Target="consultantplus://offline/ref=9DBCCF232CC1676E086CBB736B81B08709A579D2324FE2A1C97B2ECAA9B1115D21764F9A4DB19B8A3365F6F00A2C5494D3F793E31D4ECB3A6EE0CD10o108N" TargetMode="External"/><Relationship Id="rId50" Type="http://schemas.openxmlformats.org/officeDocument/2006/relationships/hyperlink" Target="consultantplus://offline/ref=9DBCCF232CC1676E086CBB736B81B08709A579D2324FE2A1C97B2ECAA9B1115D21764F9A4DB19B8A3365F6F30E2C5494D3F793E31D4ECB3A6EE0CD10o108N" TargetMode="External"/><Relationship Id="rId55" Type="http://schemas.openxmlformats.org/officeDocument/2006/relationships/hyperlink" Target="consultantplus://offline/ref=9DBCCF232CC1676E086CA57E7DEDEE8D0EAF21DD3741EBF1942A289DF6E11708613649CD0DF392806734B2A0052709DB97A480E11452oC09N" TargetMode="External"/><Relationship Id="rId76" Type="http://schemas.openxmlformats.org/officeDocument/2006/relationships/hyperlink" Target="consultantplus://offline/ref=9DBCCF232CC1676E086CA57E7DEDEE8D0EAF21DD3741EBF1942A289DF6E11708613649CD0FFC94806734B2A0052709DB97A480E11452oC09N" TargetMode="External"/><Relationship Id="rId97" Type="http://schemas.openxmlformats.org/officeDocument/2006/relationships/hyperlink" Target="consultantplus://offline/ref=9DBCCF232CC1676E086CBB736B81B08709A579D2324FE2A1C97B2ECAA9B1115D21764F9A4DB19B8A3365F7F2012C5494D3F793E31D4ECB3A6EE0CD10o108N" TargetMode="External"/><Relationship Id="rId104" Type="http://schemas.openxmlformats.org/officeDocument/2006/relationships/hyperlink" Target="consultantplus://offline/ref=9DBCCF232CC1676E086CBB736B81B08709A579D2324FE2A1C97B2ECAA9B1115D21764F9A4DB19B8A3365F4F5092C5494D3F793E31D4ECB3A6EE0CD10o108N" TargetMode="External"/><Relationship Id="rId120" Type="http://schemas.openxmlformats.org/officeDocument/2006/relationships/hyperlink" Target="consultantplus://offline/ref=9DBCCF232CC1676E086CBB736B81B08709A579D2324FE2A1C97B2ECAA9B1115D21764F9A4DB19B8A3365F5F7002C5494D3F793E31D4ECB3A6EE0CD10o108N" TargetMode="External"/><Relationship Id="rId125" Type="http://schemas.openxmlformats.org/officeDocument/2006/relationships/hyperlink" Target="consultantplus://offline/ref=9DBCCF232CC1676E086CA57E7DEDEE8D09A62FD83141EBF1942A289DF6E11708613649CC07F59DDF6221A3F8082E1EC591BC9CE316o502N" TargetMode="External"/><Relationship Id="rId141" Type="http://schemas.openxmlformats.org/officeDocument/2006/relationships/hyperlink" Target="consultantplus://offline/ref=9DBCCF232CC1676E086CA57E7DEDEE8D0EAF21DD3741EBF1942A289DF6E11708613649CD0FFC94806734B2A0052709DB97A480E11452oC09N" TargetMode="External"/><Relationship Id="rId146" Type="http://schemas.openxmlformats.org/officeDocument/2006/relationships/hyperlink" Target="consultantplus://offline/ref=9DBCCF232CC1676E086CA57E7DEDEE8D0EAF21DD3741EBF1942A289DF6E11708613649CD0FFC94806734B2A0052709DB97A480E11452oC09N" TargetMode="External"/><Relationship Id="rId7" Type="http://schemas.openxmlformats.org/officeDocument/2006/relationships/hyperlink" Target="consultantplus://offline/ref=9DBCCF232CC1676E086CBB736B81B08709A579D2324FE2A1C97B2ECAA9B1115D21764F9A4DB19B8A3365F6F50D2C5494D3F793E31D4ECB3A6EE0CD10o108N" TargetMode="External"/><Relationship Id="rId71" Type="http://schemas.openxmlformats.org/officeDocument/2006/relationships/hyperlink" Target="consultantplus://offline/ref=9DBCCF232CC1676E086CBB736B81B08709A579D2324FE2A1C97B2ECAA9B1115D21764F9A4DB19B8A3365F7F50C2C5494D3F793E31D4ECB3A6EE0CD10o108N" TargetMode="External"/><Relationship Id="rId92" Type="http://schemas.openxmlformats.org/officeDocument/2006/relationships/hyperlink" Target="consultantplus://offline/ref=9DBCCF232CC1676E086CBB736B81B08709A579D2324FE2A1C97B2ECAA9B1115D21764F9A4DB19B8A3365F7F3002C5494D3F793E31D4ECB3A6EE0CD10o108N" TargetMode="External"/><Relationship Id="rId162" Type="http://schemas.openxmlformats.org/officeDocument/2006/relationships/hyperlink" Target="consultantplus://offline/ref=9DBCCF232CC1676E086CBB736B81B08709A579D2324FE2A1C97B2ECAA9B1115D21764F9A4DB19B8A3365F0F00B2C5494D3F793E31D4ECB3A6EE0CD10o108N" TargetMode="External"/><Relationship Id="rId2" Type="http://schemas.openxmlformats.org/officeDocument/2006/relationships/settings" Target="settings.xml"/><Relationship Id="rId29" Type="http://schemas.openxmlformats.org/officeDocument/2006/relationships/hyperlink" Target="consultantplus://offline/ref=9DBCCF232CC1676E086CA57E7DEDEE8D0EAF20D73349EBF1942A289DF6E11708613649CF0EF59689306EA2A44C720DC59EBC9EE50A52CB3Eo702N" TargetMode="External"/><Relationship Id="rId24" Type="http://schemas.openxmlformats.org/officeDocument/2006/relationships/hyperlink" Target="consultantplus://offline/ref=9DBCCF232CC1676E086CBB736B81B08709A579D2324FE2A1C97B2ECAA9B1115D21764F9A4DB19B8A3365F6F40D2C5494D3F793E31D4ECB3A6EE0CD10o108N" TargetMode="External"/><Relationship Id="rId40" Type="http://schemas.openxmlformats.org/officeDocument/2006/relationships/hyperlink" Target="consultantplus://offline/ref=9DBCCF232CC1676E086CBB736B81B08709A579D2324FE2A6CC7D2ECAA9B1115D21764F9A4DB19B8A3365F6F4092C5494D3F793E31D4ECB3A6EE0CD10o108N" TargetMode="External"/><Relationship Id="rId45" Type="http://schemas.openxmlformats.org/officeDocument/2006/relationships/hyperlink" Target="consultantplus://offline/ref=9DBCCF232CC1676E086CBB736B81B08709A579D2324FE2A1C97B2ECAA9B1115D21764F9A4DB19B8A3365F6F30D2C5494D3F793E31D4ECB3A6EE0CD10o108N" TargetMode="External"/><Relationship Id="rId66" Type="http://schemas.openxmlformats.org/officeDocument/2006/relationships/hyperlink" Target="consultantplus://offline/ref=9DBCCF232CC1676E086CA57E7DEDEE8D09A62FD83141EBF1942A289DF6E11708613649CF0EF5958E316EA2A44C720DC59EBC9EE50A52CB3Eo702N" TargetMode="External"/><Relationship Id="rId87" Type="http://schemas.openxmlformats.org/officeDocument/2006/relationships/hyperlink" Target="consultantplus://offline/ref=9DBCCF232CC1676E086CBB736B81B08709A579D2324FE2A1C97B2ECAA9B1115D21764F9A4DB19B8A3365F7F10C2C5494D3F793E31D4ECB3A6EE0CD10o108N" TargetMode="External"/><Relationship Id="rId110" Type="http://schemas.openxmlformats.org/officeDocument/2006/relationships/hyperlink" Target="consultantplus://offline/ref=9DBCCF232CC1676E086CBB736B81B08709A579D2324FE2A1C97B2ECAA9B1115D21764F9A4DB19B8A3365F4F7012C5494D3F793E31D4ECB3A6EE0CD10o108N" TargetMode="External"/><Relationship Id="rId115" Type="http://schemas.openxmlformats.org/officeDocument/2006/relationships/hyperlink" Target="consultantplus://offline/ref=9DBCCF232CC1676E086CA57E7DEDEE8D09A62FD83141EBF1942A289DF6E11708613649CF0EF29DDF6221A3F8082E1EC591BC9CE316o502N" TargetMode="External"/><Relationship Id="rId131" Type="http://schemas.openxmlformats.org/officeDocument/2006/relationships/hyperlink" Target="consultantplus://offline/ref=9DBCCF232CC1676E086CBB736B81B08709A579D23340E7A2C8762ECAA9B1115D21764F9A4DB19B8A3365F6F3092C5494D3F793E31D4ECB3A6EE0CD10o108N" TargetMode="External"/><Relationship Id="rId136" Type="http://schemas.openxmlformats.org/officeDocument/2006/relationships/hyperlink" Target="consultantplus://offline/ref=9DBCCF232CC1676E086CA57E7DEDEE8D0EAF21DE3248EBF1942A289DF6E11708733611C30EFC888B357BF4F50Ao205N" TargetMode="External"/><Relationship Id="rId157" Type="http://schemas.openxmlformats.org/officeDocument/2006/relationships/hyperlink" Target="consultantplus://offline/ref=9DBCCF232CC1676E086CA57E7DEDEE8D0EAF21DD3741EBF1942A289DF6E11708613649CD0FFC94806734B2A0052709DB97A480E11452oC09N" TargetMode="External"/><Relationship Id="rId61" Type="http://schemas.openxmlformats.org/officeDocument/2006/relationships/hyperlink" Target="consultantplus://offline/ref=9DBCCF232CC1676E086CA57E7DEDEE8D09A62FD83141EBF1942A289DF6E11708613649CA0DFEC2DA7730FBF5013900C389A09EE1o106N" TargetMode="External"/><Relationship Id="rId82" Type="http://schemas.openxmlformats.org/officeDocument/2006/relationships/hyperlink" Target="consultantplus://offline/ref=9DBCCF232CC1676E086CBB736B81B08709A579D2324FE2A1C97B2ECAA9B1115D21764F9A4DB19B8A3365F7F7002C5494D3F793E31D4ECB3A6EE0CD10o108N" TargetMode="External"/><Relationship Id="rId152" Type="http://schemas.openxmlformats.org/officeDocument/2006/relationships/hyperlink" Target="consultantplus://offline/ref=9DBCCF232CC1676E086CBB736B81B08709A579D2324FE2A1C97B2ECAA9B1115D21764F9A4DB19B8A3365F3F70F2C5494D3F793E31D4ECB3A6EE0CD10o108N" TargetMode="External"/><Relationship Id="rId19" Type="http://schemas.openxmlformats.org/officeDocument/2006/relationships/hyperlink" Target="consultantplus://offline/ref=9DBCCF232CC1676E086CBB736B81B08709A579D2324FE2A1C97B2ECAA9B1115D21764F9A4DB19B8A3365F6F5012C5494D3F793E31D4ECB3A6EE0CD10o108N" TargetMode="External"/><Relationship Id="rId14" Type="http://schemas.openxmlformats.org/officeDocument/2006/relationships/hyperlink" Target="consultantplus://offline/ref=9DBCCF232CC1676E086CBB736B81B08709A579D2324FE2A1C97B2ECAA9B1115D21764F9A4DB19B8A3365F6F50E2C5494D3F793E31D4ECB3A6EE0CD10o108N" TargetMode="External"/><Relationship Id="rId30" Type="http://schemas.openxmlformats.org/officeDocument/2006/relationships/hyperlink" Target="consultantplus://offline/ref=9DBCCF232CC1676E086CBB736B81B08709A579D2324FE2A1C97B2ECAA9B1115D21764F9A4DB19B8A3365F6F10C2C5494D3F793E31D4ECB3A6EE0CD10o108N" TargetMode="External"/><Relationship Id="rId35" Type="http://schemas.openxmlformats.org/officeDocument/2006/relationships/hyperlink" Target="consultantplus://offline/ref=9DBCCF232CC1676E086CBB736B81B08709A579D2324FE2A1C97B2ECAA9B1115D21764F9A4DB19B8A3365F6F00C2C5494D3F793E31D4ECB3A6EE0CD10o108N" TargetMode="External"/><Relationship Id="rId56" Type="http://schemas.openxmlformats.org/officeDocument/2006/relationships/hyperlink" Target="consultantplus://offline/ref=9DBCCF232CC1676E086CBB736B81B08709A579D2324FE2A1C97B2ECAA9B1115D21764F9A4DB19B8A3365F6F20F2C5494D3F793E31D4ECB3A6EE0CD10o108N" TargetMode="External"/><Relationship Id="rId77" Type="http://schemas.openxmlformats.org/officeDocument/2006/relationships/hyperlink" Target="consultantplus://offline/ref=9DBCCF232CC1676E086CA57E7DEDEE8D0EAF21DD3741EBF1942A289DF6E11708733611C30EFC888B357BF4F50Ao205N" TargetMode="External"/><Relationship Id="rId100" Type="http://schemas.openxmlformats.org/officeDocument/2006/relationships/hyperlink" Target="consultantplus://offline/ref=9DBCCF232CC1676E086CBB736B81B08709A579D2324FE2A1C97B2ECAA9B1115D21764F9A4DB19B8A3365F7FC0A2C5494D3F793E31D4ECB3A6EE0CD10o108N" TargetMode="External"/><Relationship Id="rId105" Type="http://schemas.openxmlformats.org/officeDocument/2006/relationships/hyperlink" Target="consultantplus://offline/ref=9DBCCF232CC1676E086CA57E7DEDEE8D0EAF21DD3741EBF1942A289DF6E11708733611C30EFC888B357BF4F50Ao205N" TargetMode="External"/><Relationship Id="rId126" Type="http://schemas.openxmlformats.org/officeDocument/2006/relationships/hyperlink" Target="consultantplus://offline/ref=9DBCCF232CC1676E086CBB736B81B08709A579D23340E7A2C8762ECAA9B1115D21764F9A4DB19B8A3365F6F3092C5494D3F793E31D4ECB3A6EE0CD10o108N" TargetMode="External"/><Relationship Id="rId147" Type="http://schemas.openxmlformats.org/officeDocument/2006/relationships/hyperlink" Target="consultantplus://offline/ref=9DBCCF232CC1676E086CA57E7DEDEE8D0EAF21DD3741EBF1942A289DF6E11708613649CD0FFC94806734B2A0052709DB97A480E11452oC09N" TargetMode="External"/><Relationship Id="rId8" Type="http://schemas.openxmlformats.org/officeDocument/2006/relationships/hyperlink" Target="consultantplus://offline/ref=9DBCCF232CC1676E086CA57E7DEDEE8D09A726DA3949EBF1942A289DF6E11708733611C30EFC888B357BF4F50Ao205N" TargetMode="External"/><Relationship Id="rId51" Type="http://schemas.openxmlformats.org/officeDocument/2006/relationships/hyperlink" Target="consultantplus://offline/ref=9DBCCF232CC1676E086CA57E7DEDEE8D0EAF21DD3741EBF1942A289DF6E11708613649CD08FD9E806734B2A0052709DB97A480E11452oC09N" TargetMode="External"/><Relationship Id="rId72" Type="http://schemas.openxmlformats.org/officeDocument/2006/relationships/hyperlink" Target="consultantplus://offline/ref=9DBCCF232CC1676E086CBB736B81B08709A579D2324FE2A1C97B2ECAA9B1115D21764F9A4DB19B8A3365F7F40C2C5494D3F793E31D4ECB3A6EE0CD10o108N" TargetMode="External"/><Relationship Id="rId93" Type="http://schemas.openxmlformats.org/officeDocument/2006/relationships/hyperlink" Target="consultantplus://offline/ref=9DBCCF232CC1676E086CBB736B81B08709A579D2324FE2A1C97B2ECAA9B1115D21764F9A4DB19B8A3365F7F3012C5494D3F793E31D4ECB3A6EE0CD10o108N" TargetMode="External"/><Relationship Id="rId98" Type="http://schemas.openxmlformats.org/officeDocument/2006/relationships/hyperlink" Target="consultantplus://offline/ref=9DBCCF232CC1676E086CBB736B81B08709A579D2324FE2A1C97B2ECAA9B1115D21764F9A4DB19B8A3365F7FD082C5494D3F793E31D4ECB3A6EE0CD10o108N" TargetMode="External"/><Relationship Id="rId121" Type="http://schemas.openxmlformats.org/officeDocument/2006/relationships/hyperlink" Target="consultantplus://offline/ref=9DBCCF232CC1676E086CA57E7DEDEE8D09A62FD83141EBF1942A289DF6E11708733611C30EFC888B357BF4F50Ao205N" TargetMode="External"/><Relationship Id="rId142" Type="http://schemas.openxmlformats.org/officeDocument/2006/relationships/hyperlink" Target="consultantplus://offline/ref=9DBCCF232CC1676E086CBB736B81B08709A579D2324FE2A1C97B2ECAA9B1115D21764F9A4DB19B8A3365F5F3092C5494D3F793E31D4ECB3A6EE0CD10o108N" TargetMode="External"/><Relationship Id="rId163" Type="http://schemas.openxmlformats.org/officeDocument/2006/relationships/hyperlink" Target="consultantplus://offline/ref=9DBCCF232CC1676E086CBB736B81B08709A579D2324FE2A1C97B2ECAA9B1115D21764F9A4DB19B8A3365F5F30A2C5494D3F793E31D4ECB3A6EE0CD10o108N" TargetMode="External"/><Relationship Id="rId3" Type="http://schemas.openxmlformats.org/officeDocument/2006/relationships/webSettings" Target="webSettings.xml"/><Relationship Id="rId25" Type="http://schemas.openxmlformats.org/officeDocument/2006/relationships/hyperlink" Target="consultantplus://offline/ref=9DBCCF232CC1676E086CBB736B81B08709A579D2324FE2A1C97B2ECAA9B1115D21764F9A4DB19B8A3365F6F70C2C5494D3F793E31D4ECB3A6EE0CD10o108N" TargetMode="External"/><Relationship Id="rId46" Type="http://schemas.openxmlformats.org/officeDocument/2006/relationships/hyperlink" Target="consultantplus://offline/ref=9DBCCF232CC1676E086CBB736B81B08709A579D23340E7A2C8762ECAA9B1115D21764F9A4DB19B8A3365F6F4012C5494D3F793E31D4ECB3A6EE0CD10o108N" TargetMode="External"/><Relationship Id="rId67" Type="http://schemas.openxmlformats.org/officeDocument/2006/relationships/hyperlink" Target="consultantplus://offline/ref=9DBCCF232CC1676E086CBB736B81B08709A579D23340E7A2C8762ECAA9B1115D21764F9A4DB19B8A3365F6F3092C5494D3F793E31D4ECB3A6EE0CD10o108N" TargetMode="External"/><Relationship Id="rId116" Type="http://schemas.openxmlformats.org/officeDocument/2006/relationships/hyperlink" Target="consultantplus://offline/ref=9DBCCF232CC1676E086CA57E7DEDEE8D09AF26D83848EBF1942A289DF6E11708733611C30EFC888B357BF4F50Ao205N" TargetMode="External"/><Relationship Id="rId137" Type="http://schemas.openxmlformats.org/officeDocument/2006/relationships/hyperlink" Target="consultantplus://offline/ref=9DBCCF232CC1676E086CA57E7DEDEE8D0EAF21DD394EEBF1942A289DF6E11708733611C30EFC888B357BF4F50Ao205N" TargetMode="External"/><Relationship Id="rId158" Type="http://schemas.openxmlformats.org/officeDocument/2006/relationships/hyperlink" Target="consultantplus://offline/ref=9DBCCF232CC1676E086CBB736B81B08709A579D2324FE2A1C97B2ECAA9B1115D21764F9A4DB19B8A3365F0F4082C5494D3F793E31D4ECB3A6EE0CD10o108N" TargetMode="External"/><Relationship Id="rId20" Type="http://schemas.openxmlformats.org/officeDocument/2006/relationships/hyperlink" Target="consultantplus://offline/ref=9DBCCF232CC1676E086CBB736B81B08709A579D2324FE2A1C97B2ECAA9B1115D21764F9A4DB19B8A3365F6F4092C5494D3F793E31D4ECB3A6EE0CD10o108N" TargetMode="External"/><Relationship Id="rId41" Type="http://schemas.openxmlformats.org/officeDocument/2006/relationships/hyperlink" Target="consultantplus://offline/ref=9DBCCF232CC1676E086CBB736B81B08709A579D2324FE2A1C97B2ECAA9B1115D21764F9A4DB19B8A3365F6F00F2C5494D3F793E31D4ECB3A6EE0CD10o108N" TargetMode="External"/><Relationship Id="rId62" Type="http://schemas.openxmlformats.org/officeDocument/2006/relationships/hyperlink" Target="consultantplus://offline/ref=9DBCCF232CC1676E086CA57E7DEDEE8D09A62FD83141EBF1942A289DF6E11708733611C30EFC888B357BF4F50Ao205N" TargetMode="External"/><Relationship Id="rId83" Type="http://schemas.openxmlformats.org/officeDocument/2006/relationships/hyperlink" Target="consultantplus://offline/ref=9DBCCF232CC1676E086CBB736B81B08709A579D2324FE2A1C97B2ECAA9B1115D21764F9A4DB19B8A3365F7F7012C5494D3F793E31D4ECB3A6EE0CD10o108N" TargetMode="External"/><Relationship Id="rId88" Type="http://schemas.openxmlformats.org/officeDocument/2006/relationships/hyperlink" Target="consultantplus://offline/ref=9DBCCF232CC1676E086CBB736B81B08709A579D2324FE2A1C97B2ECAA9B1115D21764F9A4DB19B8A3365F7F0092C5494D3F793E31D4ECB3A6EE0CD10o108N" TargetMode="External"/><Relationship Id="rId111" Type="http://schemas.openxmlformats.org/officeDocument/2006/relationships/hyperlink" Target="consultantplus://offline/ref=9DBCCF232CC1676E086CBB736B81B08709A579D2324FE2A1C97B2ECAA9B1115D21764F9A4DB19B8A3365F4F60B2C5494D3F793E31D4ECB3A6EE0CD10o108N" TargetMode="External"/><Relationship Id="rId132" Type="http://schemas.openxmlformats.org/officeDocument/2006/relationships/hyperlink" Target="consultantplus://offline/ref=9DBCCF232CC1676E086CA57E7DEDEE8D09A62FD83141EBF1942A289DF6E11708613649CF0EF5958E316EA2A44C720DC59EBC9EE50A52CB3Eo702N" TargetMode="External"/><Relationship Id="rId153" Type="http://schemas.openxmlformats.org/officeDocument/2006/relationships/hyperlink" Target="consultantplus://offline/ref=9DBCCF232CC1676E086CA57E7DEDEE8D0EAF21DD3741EBF1942A289DF6E11708613649CD0FFC94806734B2A0052709DB97A480E11452oC09N" TargetMode="External"/><Relationship Id="rId15" Type="http://schemas.openxmlformats.org/officeDocument/2006/relationships/hyperlink" Target="consultantplus://offline/ref=9DBCCF232CC1676E086CBB736B81B08709A579D23340E7A2C8762ECAA9B1115D21764F9A4DB19B8A3365F6F50D2C5494D3F793E31D4ECB3A6EE0CD10o108N" TargetMode="External"/><Relationship Id="rId36" Type="http://schemas.openxmlformats.org/officeDocument/2006/relationships/hyperlink" Target="consultantplus://offline/ref=9DBCCF232CC1676E086CBB736B81B08709A579D2324FE2A1C97B2ECAA9B1115D21764F9A4DB19B8A3365F6F00E2C5494D3F793E31D4ECB3A6EE0CD10o108N" TargetMode="External"/><Relationship Id="rId57" Type="http://schemas.openxmlformats.org/officeDocument/2006/relationships/hyperlink" Target="consultantplus://offline/ref=9DBCCF232CC1676E086CBB736B81B08709A579D23340E7A2C8762ECAA9B1115D21764F9A4DB19B8A3365F6F70D2C5494D3F793E31D4ECB3A6EE0CD10o108N" TargetMode="External"/><Relationship Id="rId106" Type="http://schemas.openxmlformats.org/officeDocument/2006/relationships/hyperlink" Target="consultantplus://offline/ref=9DBCCF232CC1676E086CBB736B81B08709A579D2324FE2A1C97B2ECAA9B1115D21764F9A4DB19B8A3365F4F40B2C5494D3F793E31D4ECB3A6EE0CD10o108N" TargetMode="External"/><Relationship Id="rId127" Type="http://schemas.openxmlformats.org/officeDocument/2006/relationships/hyperlink" Target="consultantplus://offline/ref=9DBCCF232CC1676E086CBB736B81B08709A579D2324FE2A1C97B2ECAA9B1115D21764F9A4DB19B8A3365F5F7012C5494D3F793E31D4ECB3A6EE0CD10o108N" TargetMode="External"/><Relationship Id="rId10" Type="http://schemas.openxmlformats.org/officeDocument/2006/relationships/hyperlink" Target="consultantplus://offline/ref=9DBCCF232CC1676E086CBB736B81B08709A579D2334EE3A4CE782ECAA9B1115D21764F9A5FB1C386336CE8F50E3902C595oA00N" TargetMode="External"/><Relationship Id="rId31" Type="http://schemas.openxmlformats.org/officeDocument/2006/relationships/hyperlink" Target="consultantplus://offline/ref=9DBCCF232CC1676E086CBB736B81B08709A579D2324FE2A1C97B2ECAA9B1115D21764F9A4DB19B8A3365F6F10E2C5494D3F793E31D4ECB3A6EE0CD10o108N" TargetMode="External"/><Relationship Id="rId52" Type="http://schemas.openxmlformats.org/officeDocument/2006/relationships/hyperlink" Target="consultantplus://offline/ref=9DBCCF232CC1676E086CA57E7DEDEE8D0EAF21DD3741EBF1942A289DF6E11708613649CD0FFC94806734B2A0052709DB97A480E11452oC09N" TargetMode="External"/><Relationship Id="rId73" Type="http://schemas.openxmlformats.org/officeDocument/2006/relationships/hyperlink" Target="consultantplus://offline/ref=9DBCCF232CC1676E086CBB736B81B08709A579D2324FE2A1C97B2ECAA9B1115D21764F9A4DB19B8A3365F7F40D2C5494D3F793E31D4ECB3A6EE0CD10o108N" TargetMode="External"/><Relationship Id="rId78" Type="http://schemas.openxmlformats.org/officeDocument/2006/relationships/hyperlink" Target="consultantplus://offline/ref=9DBCCF232CC1676E086CA57E7DEDEE8D0EAF21DD3741EBF1942A289DF6E11708613649CD0FFC94806734B2A0052709DB97A480E11452oC09N" TargetMode="External"/><Relationship Id="rId94" Type="http://schemas.openxmlformats.org/officeDocument/2006/relationships/hyperlink" Target="consultantplus://offline/ref=9DBCCF232CC1676E086CBB736B81B08709A579D2324FE2A1C97B2ECAA9B1115D21764F9A4DB19B8A3365F7F20E2C5494D3F793E31D4ECB3A6EE0CD10o108N" TargetMode="External"/><Relationship Id="rId99" Type="http://schemas.openxmlformats.org/officeDocument/2006/relationships/hyperlink" Target="consultantplus://offline/ref=9DBCCF232CC1676E086CBB736B81B08709A579D2324FE2A1C97B2ECAA9B1115D21764F9A4DB19B8A3365F7FD012C5494D3F793E31D4ECB3A6EE0CD10o108N" TargetMode="External"/><Relationship Id="rId101" Type="http://schemas.openxmlformats.org/officeDocument/2006/relationships/hyperlink" Target="consultantplus://offline/ref=9DBCCF232CC1676E086CBB736B81B08709A579D2324FE2A1C97B2ECAA9B1115D21764F9A4DB19B8A3365F7FC002C5494D3F793E31D4ECB3A6EE0CD10o108N" TargetMode="External"/><Relationship Id="rId122" Type="http://schemas.openxmlformats.org/officeDocument/2006/relationships/hyperlink" Target="consultantplus://offline/ref=9DBCCF232CC1676E086CA57E7DEDEE8D09AF26D83848EBF1942A289DF6E11708733611C30EFC888B357BF4F50Ao205N" TargetMode="External"/><Relationship Id="rId143" Type="http://schemas.openxmlformats.org/officeDocument/2006/relationships/hyperlink" Target="consultantplus://offline/ref=9DBCCF232CC1676E086CA57E7DEDEE8D0EAF21DD3741EBF1942A289DF6E11708613649CD0FFC94806734B2A0052709DB97A480E11452oC09N" TargetMode="External"/><Relationship Id="rId148" Type="http://schemas.openxmlformats.org/officeDocument/2006/relationships/hyperlink" Target="consultantplus://offline/ref=9DBCCF232CC1676E086CA57E7DEDEE8D0EAF21DD3741EBF1942A289DF6E11708733611C30EFC888B357BF4F50Ao205N" TargetMode="External"/><Relationship Id="rId164" Type="http://schemas.openxmlformats.org/officeDocument/2006/relationships/hyperlink" Target="consultantplus://offline/ref=9DBCCF232CC1676E086CBB736B81B08709A579D23340E7A2C8762ECAA9B1115D21764F9A4DB19B8A3365F6F3082C5494D3F793E31D4ECB3A6EE0CD10o108N" TargetMode="External"/><Relationship Id="rId4" Type="http://schemas.openxmlformats.org/officeDocument/2006/relationships/hyperlink" Target="consultantplus://offline/ref=9DBCCF232CC1676E086CBB736B81B08709A579D23340E7A2C8762ECAA9B1115D21764F9A4DB19B8A3365F6F50D2C5494D3F793E31D4ECB3A6EE0CD10o108N" TargetMode="External"/><Relationship Id="rId9" Type="http://schemas.openxmlformats.org/officeDocument/2006/relationships/hyperlink" Target="consultantplus://offline/ref=9DBCCF232CC1676E086CBB736B81B08709A579D2324FE2A6CC7B2ECAA9B1115D21764F9A4DB19B8A3365F6F50E2C5494D3F793E31D4ECB3A6EE0CD10o108N" TargetMode="External"/><Relationship Id="rId26" Type="http://schemas.openxmlformats.org/officeDocument/2006/relationships/hyperlink" Target="consultantplus://offline/ref=9DBCCF232CC1676E086CBB736B81B08709A579D2324FE2A1C97B2ECAA9B1115D21764F9A4DB19B8A3365F6F60C2C5494D3F793E31D4ECB3A6EE0CD10o108N" TargetMode="External"/><Relationship Id="rId47" Type="http://schemas.openxmlformats.org/officeDocument/2006/relationships/hyperlink" Target="consultantplus://offline/ref=9DBCCF232CC1676E086CA57E7DEDEE8D0EAE21DD3340EBF1942A289DF6E11708613649CF0EF5968D3A6EA2A44C720DC59EBC9EE50A52CB3Eo702N" TargetMode="External"/><Relationship Id="rId68" Type="http://schemas.openxmlformats.org/officeDocument/2006/relationships/hyperlink" Target="consultantplus://offline/ref=9DBCCF232CC1676E086CBB736B81B08709A579D23340E7A2C8762ECAA9B1115D21764F9A4DB19B8A3365F6F6082C5494D3F793E31D4ECB3A6EE0CD10o108N" TargetMode="External"/><Relationship Id="rId89" Type="http://schemas.openxmlformats.org/officeDocument/2006/relationships/hyperlink" Target="consultantplus://offline/ref=9DBCCF232CC1676E086CBB736B81B08709A579D2324FE2A1C97B2ECAA9B1115D21764F9A4DB19B8A3365F7F00E2C5494D3F793E31D4ECB3A6EE0CD10o108N" TargetMode="External"/><Relationship Id="rId112" Type="http://schemas.openxmlformats.org/officeDocument/2006/relationships/hyperlink" Target="consultantplus://offline/ref=9DBCCF232CC1676E086CBB736B81B08709A579D2324FE2A1C97B2ECAA9B1115D21764F9A4DB19B8A3365F4F60C2C5494D3F793E31D4ECB3A6EE0CD10o108N" TargetMode="External"/><Relationship Id="rId133" Type="http://schemas.openxmlformats.org/officeDocument/2006/relationships/hyperlink" Target="consultantplus://offline/ref=9DBCCF232CC1676E086CBB736B81B08709A579D23340E7A2C8762ECAA9B1115D21764F9A4DB19B8A3365F6F3092C5494D3F793E31D4ECB3A6EE0CD10o108N" TargetMode="External"/><Relationship Id="rId154" Type="http://schemas.openxmlformats.org/officeDocument/2006/relationships/hyperlink" Target="consultantplus://offline/ref=9DBCCF232CC1676E086CBB736B81B08709A579D2324FE2A1C97B2ECAA9B1115D21764F9A4DB19B8A3365F3F0082C5494D3F793E31D4ECB3A6EE0CD10o108N" TargetMode="External"/><Relationship Id="rId16" Type="http://schemas.openxmlformats.org/officeDocument/2006/relationships/hyperlink" Target="consultantplus://offline/ref=9DBCCF232CC1676E086CBB736B81B08709A579D23340E9AECE792ECAA9B1115D21764F9A4DB19B8A3365F6F50D2C5494D3F793E31D4ECB3A6EE0CD10o108N" TargetMode="External"/><Relationship Id="rId37" Type="http://schemas.openxmlformats.org/officeDocument/2006/relationships/hyperlink" Target="consultantplus://offline/ref=9DBCCF232CC1676E086CBB736B81B08709A579D23340E7A2C8762ECAA9B1115D21764F9A4DB19B8A3365F6F40B2C5494D3F793E31D4ECB3A6EE0CD10o108N" TargetMode="External"/><Relationship Id="rId58" Type="http://schemas.openxmlformats.org/officeDocument/2006/relationships/hyperlink" Target="consultantplus://offline/ref=9DBCCF232CC1676E086CBB736B81B08709A579D23340E7A2C8762ECAA9B1115D21764F9A4DB19B8A3365F6F70E2C5494D3F793E31D4ECB3A6EE0CD10o108N" TargetMode="External"/><Relationship Id="rId79" Type="http://schemas.openxmlformats.org/officeDocument/2006/relationships/hyperlink" Target="consultantplus://offline/ref=9DBCCF232CC1676E086CBB736B81B08709A579D2324FE2A1C97B2ECAA9B1115D21764F9A4DB19B8A3365F7F4002C5494D3F793E31D4ECB3A6EE0CD10o108N" TargetMode="External"/><Relationship Id="rId102" Type="http://schemas.openxmlformats.org/officeDocument/2006/relationships/hyperlink" Target="consultantplus://offline/ref=9DBCCF232CC1676E086CBB736B81B08709A579D2324FE2A1C97B2ECAA9B1115D21764F9A4DB19B8A3365F7FC012C5494D3F793E31D4ECB3A6EE0CD10o108N" TargetMode="External"/><Relationship Id="rId123" Type="http://schemas.openxmlformats.org/officeDocument/2006/relationships/hyperlink" Target="consultantplus://offline/ref=9DBCCF232CC1676E086CBB736B81B08709A579D2324FE2A6CC7A2ECAA9B1115D21764F9A5FB1C386336CE8F50E3902C595oA00N" TargetMode="External"/><Relationship Id="rId144" Type="http://schemas.openxmlformats.org/officeDocument/2006/relationships/hyperlink" Target="consultantplus://offline/ref=9DBCCF232CC1676E086CA57E7DEDEE8D0EAE21DD3340EBF1942A289DF6E11708613649CF0EF596833B6EA2A44C720DC59EBC9EE50A52CB3Eo702N" TargetMode="External"/><Relationship Id="rId90" Type="http://schemas.openxmlformats.org/officeDocument/2006/relationships/hyperlink" Target="consultantplus://offline/ref=9DBCCF232CC1676E086CBB736B81B08709A579D2324FE2A1C97B2ECAA9B1115D21764F9A4DB19B8A3365F7F3082C5494D3F793E31D4ECB3A6EE0CD10o108N" TargetMode="External"/><Relationship Id="rId165" Type="http://schemas.openxmlformats.org/officeDocument/2006/relationships/fontTable" Target="fontTable.xml"/><Relationship Id="rId27" Type="http://schemas.openxmlformats.org/officeDocument/2006/relationships/hyperlink" Target="consultantplus://offline/ref=9DBCCF232CC1676E086CA57E7DEDEE8D09AF23D73349EBF1942A289DF6E11708733611C30EFC888B357BF4F50Ao205N" TargetMode="External"/><Relationship Id="rId48" Type="http://schemas.openxmlformats.org/officeDocument/2006/relationships/hyperlink" Target="consultantplus://offline/ref=9DBCCF232CC1676E086CA57E7DEDEE8D0EAF20DF344EEBF1942A289DF6E11708613649CF0EF5968A306EA2A44C720DC59EBC9EE50A52CB3Eo702N" TargetMode="External"/><Relationship Id="rId69" Type="http://schemas.openxmlformats.org/officeDocument/2006/relationships/hyperlink" Target="consultantplus://offline/ref=9DBCCF232CC1676E086CBB736B81B08709A579D23340E7A2C8762ECAA9B1115D21764F9A4DB19B8A3365F6F6092C5494D3F793E31D4ECB3A6EE0CD10o108N" TargetMode="External"/><Relationship Id="rId113" Type="http://schemas.openxmlformats.org/officeDocument/2006/relationships/hyperlink" Target="consultantplus://offline/ref=9DBCCF232CC1676E086CBB736B81B08709A579D2324FE2A1C97B2ECAA9B1115D21764F9A4DB19B8A3365F4F60D2C5494D3F793E31D4ECB3A6EE0CD10o108N" TargetMode="External"/><Relationship Id="rId134" Type="http://schemas.openxmlformats.org/officeDocument/2006/relationships/hyperlink" Target="consultantplus://offline/ref=9DBCCF232CC1676E086CA57E7DEDEE8D09A62FD83141EBF1942A289DF6E11708733611C30EFC888B357BF4F50Ao205N" TargetMode="External"/><Relationship Id="rId80" Type="http://schemas.openxmlformats.org/officeDocument/2006/relationships/hyperlink" Target="consultantplus://offline/ref=9DBCCF232CC1676E086CBB736B81B08709A579D2324FE2A1C97B2ECAA9B1115D21764F9A4DB19B8A3365F7F70C2C5494D3F793E31D4ECB3A6EE0CD10o108N" TargetMode="External"/><Relationship Id="rId155" Type="http://schemas.openxmlformats.org/officeDocument/2006/relationships/hyperlink" Target="consultantplus://offline/ref=9DBCCF232CC1676E086CA57E7DEDEE8D0EAF21DD3741EBF1942A289DF6E11708613649CD0FFC94806734B2A0052709DB97A480E11452oC0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23300</Words>
  <Characters>132812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Смолей</dc:creator>
  <cp:keywords/>
  <dc:description/>
  <cp:lastModifiedBy>Владимир М. Смолей</cp:lastModifiedBy>
  <cp:revision>2</cp:revision>
  <dcterms:created xsi:type="dcterms:W3CDTF">2022-06-09T13:52:00Z</dcterms:created>
  <dcterms:modified xsi:type="dcterms:W3CDTF">2022-06-09T13:54:00Z</dcterms:modified>
</cp:coreProperties>
</file>